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19AF" w:rsidRDefault="00983682" w:rsidP="00983682">
      <w:pPr>
        <w:widowControl w:val="0"/>
        <w:spacing w:line="240" w:lineRule="auto"/>
        <w:jc w:val="center"/>
      </w:pPr>
      <w:bookmarkStart w:id="0" w:name="_GoBack"/>
      <w:bookmarkEnd w:id="0"/>
      <w:r>
        <w:rPr>
          <w:rFonts w:ascii="Times New Roman" w:eastAsia="Times New Roman" w:hAnsi="Times New Roman" w:cs="Times New Roman"/>
          <w:b/>
          <w:sz w:val="28"/>
          <w:u w:val="single"/>
        </w:rPr>
        <w:t>WRITING-12/13 COURSE I</w:t>
      </w:r>
    </w:p>
    <w:p w:rsidR="007819AF" w:rsidRPr="00983682" w:rsidRDefault="003F3FB0" w:rsidP="00983682">
      <w:pPr>
        <w:widowControl w:val="0"/>
        <w:spacing w:line="240" w:lineRule="auto"/>
        <w:jc w:val="center"/>
        <w:rPr>
          <w:sz w:val="24"/>
          <w:szCs w:val="24"/>
        </w:rPr>
      </w:pPr>
      <w:r>
        <w:rPr>
          <w:rFonts w:ascii="Times New Roman" w:eastAsia="Times New Roman" w:hAnsi="Times New Roman" w:cs="Times New Roman"/>
        </w:rPr>
        <w:t xml:space="preserve"> </w:t>
      </w:r>
    </w:p>
    <w:p w:rsidR="007819AF" w:rsidRDefault="003F3FB0" w:rsidP="00983682">
      <w:pPr>
        <w:widowControl w:val="0"/>
        <w:spacing w:line="240" w:lineRule="auto"/>
        <w:jc w:val="center"/>
      </w:pPr>
      <w:r>
        <w:rPr>
          <w:rFonts w:ascii="Times New Roman" w:eastAsia="Times New Roman" w:hAnsi="Times New Roman" w:cs="Times New Roman"/>
          <w:b/>
          <w:sz w:val="28"/>
          <w:u w:val="single"/>
        </w:rPr>
        <w:t>ESSENTIAL UNIT 7 (E07)</w:t>
      </w:r>
    </w:p>
    <w:p w:rsidR="007819AF" w:rsidRPr="00983682" w:rsidRDefault="003F3FB0" w:rsidP="00983682">
      <w:pPr>
        <w:widowControl w:val="0"/>
        <w:spacing w:line="240" w:lineRule="auto"/>
        <w:rPr>
          <w:sz w:val="24"/>
          <w:szCs w:val="24"/>
        </w:rPr>
      </w:pPr>
      <w:r>
        <w:rPr>
          <w:rFonts w:ascii="Times New Roman" w:eastAsia="Times New Roman" w:hAnsi="Times New Roman" w:cs="Times New Roman"/>
          <w:sz w:val="20"/>
        </w:rPr>
        <w:t xml:space="preserve"> </w:t>
      </w:r>
    </w:p>
    <w:p w:rsidR="007819AF" w:rsidRPr="00983682" w:rsidRDefault="003F3FB0" w:rsidP="00983682">
      <w:pPr>
        <w:widowControl w:val="0"/>
        <w:spacing w:line="240" w:lineRule="auto"/>
        <w:jc w:val="center"/>
        <w:rPr>
          <w:sz w:val="24"/>
          <w:szCs w:val="24"/>
        </w:rPr>
      </w:pPr>
      <w:r w:rsidRPr="00983682">
        <w:rPr>
          <w:rFonts w:ascii="Times New Roman" w:eastAsia="Times New Roman" w:hAnsi="Times New Roman" w:cs="Times New Roman"/>
          <w:sz w:val="24"/>
          <w:szCs w:val="24"/>
        </w:rPr>
        <w:t>(Student Portfolio)</w:t>
      </w:r>
    </w:p>
    <w:p w:rsidR="007819AF" w:rsidRDefault="003F3FB0" w:rsidP="00983682">
      <w:pPr>
        <w:widowControl w:val="0"/>
        <w:spacing w:line="240" w:lineRule="auto"/>
        <w:jc w:val="center"/>
      </w:pPr>
      <w:r>
        <w:rPr>
          <w:rFonts w:ascii="Times New Roman" w:eastAsia="Times New Roman" w:hAnsi="Times New Roman" w:cs="Times New Roman"/>
          <w:sz w:val="18"/>
        </w:rPr>
        <w:t>(July 2014)</w:t>
      </w:r>
    </w:p>
    <w:p w:rsidR="007819AF" w:rsidRDefault="003F3FB0" w:rsidP="00983682">
      <w:pPr>
        <w:widowControl w:val="0"/>
        <w:spacing w:line="240" w:lineRule="auto"/>
      </w:pPr>
      <w:r>
        <w:rPr>
          <w:rFonts w:ascii="Times New Roman" w:eastAsia="Times New Roman" w:hAnsi="Times New Roman" w:cs="Times New Roman"/>
          <w:sz w:val="24"/>
        </w:rPr>
        <w:t xml:space="preserve"> </w:t>
      </w:r>
    </w:p>
    <w:p w:rsidR="007819AF" w:rsidRDefault="003F3FB0" w:rsidP="00983682">
      <w:pPr>
        <w:widowControl w:val="0"/>
        <w:spacing w:line="240" w:lineRule="auto"/>
      </w:pPr>
      <w:r>
        <w:rPr>
          <w:rFonts w:ascii="Times New Roman" w:eastAsia="Times New Roman" w:hAnsi="Times New Roman" w:cs="Times New Roman"/>
          <w:b/>
          <w:sz w:val="24"/>
          <w:u w:val="single"/>
        </w:rPr>
        <w:t>Unit Statement</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sidR="00983682">
        <w:rPr>
          <w:rFonts w:ascii="Times New Roman" w:eastAsia="Times New Roman" w:hAnsi="Times New Roman" w:cs="Times New Roman"/>
          <w:sz w:val="24"/>
        </w:rPr>
        <w:t>The student</w:t>
      </w:r>
      <w:r>
        <w:rPr>
          <w:rFonts w:ascii="Times New Roman" w:eastAsia="Times New Roman" w:hAnsi="Times New Roman" w:cs="Times New Roman"/>
          <w:sz w:val="24"/>
        </w:rPr>
        <w:t xml:space="preserve"> will independently maintain a working portfolio (both digital or hard copies) that is representative of the range of skills acquired during the course.  The student </w:t>
      </w:r>
      <w:r w:rsidR="00983682">
        <w:rPr>
          <w:rFonts w:ascii="Times New Roman" w:eastAsia="Times New Roman" w:hAnsi="Times New Roman" w:cs="Times New Roman"/>
          <w:sz w:val="24"/>
        </w:rPr>
        <w:t>will</w:t>
      </w:r>
      <w:r>
        <w:rPr>
          <w:rFonts w:ascii="Times New Roman" w:eastAsia="Times New Roman" w:hAnsi="Times New Roman" w:cs="Times New Roman"/>
          <w:sz w:val="24"/>
        </w:rPr>
        <w:t xml:space="preserve"> select his/her best writing sample(s) in each genre and reflect.  (</w:t>
      </w:r>
      <w:r>
        <w:rPr>
          <w:rFonts w:ascii="Times New Roman" w:eastAsia="Times New Roman" w:hAnsi="Times New Roman" w:cs="Times New Roman"/>
          <w:i/>
          <w:sz w:val="24"/>
          <w:highlight w:val="white"/>
        </w:rPr>
        <w:t xml:space="preserve">Reflective writing is an examination of experience and, in many cases, an examination of personal experience.) </w:t>
      </w:r>
      <w:r>
        <w:rPr>
          <w:rFonts w:ascii="Times New Roman" w:eastAsia="Times New Roman" w:hAnsi="Times New Roman" w:cs="Times New Roman"/>
          <w:sz w:val="24"/>
        </w:rPr>
        <w:t xml:space="preserve">  </w:t>
      </w:r>
    </w:p>
    <w:p w:rsidR="007819AF" w:rsidRDefault="003F3FB0" w:rsidP="00983682">
      <w:pPr>
        <w:widowControl w:val="0"/>
        <w:spacing w:line="240" w:lineRule="auto"/>
      </w:pPr>
      <w:r>
        <w:rPr>
          <w:rFonts w:ascii="Times New Roman" w:eastAsia="Times New Roman" w:hAnsi="Times New Roman" w:cs="Times New Roman"/>
          <w:sz w:val="24"/>
        </w:rPr>
        <w:t xml:space="preserve"> </w:t>
      </w:r>
    </w:p>
    <w:p w:rsidR="007819AF" w:rsidRDefault="003F3FB0" w:rsidP="00983682">
      <w:pPr>
        <w:widowControl w:val="0"/>
        <w:spacing w:line="240" w:lineRule="auto"/>
        <w:ind w:right="-360"/>
      </w:pPr>
      <w:r>
        <w:rPr>
          <w:rFonts w:ascii="Times New Roman" w:eastAsia="Times New Roman" w:hAnsi="Times New Roman" w:cs="Times New Roman"/>
          <w:sz w:val="24"/>
        </w:rPr>
        <w:t xml:space="preserve"> </w:t>
      </w:r>
      <w:r>
        <w:rPr>
          <w:rFonts w:ascii="Times New Roman" w:eastAsia="Times New Roman" w:hAnsi="Times New Roman" w:cs="Times New Roman"/>
          <w:sz w:val="24"/>
          <w:highlight w:val="white"/>
        </w:rPr>
        <w:t xml:space="preserve">"The purpose of a </w:t>
      </w:r>
      <w:r>
        <w:rPr>
          <w:rFonts w:ascii="Times New Roman" w:eastAsia="Times New Roman" w:hAnsi="Times New Roman" w:cs="Times New Roman"/>
          <w:b/>
          <w:sz w:val="24"/>
          <w:highlight w:val="white"/>
        </w:rPr>
        <w:t>writing portfolio</w:t>
      </w:r>
      <w:r>
        <w:rPr>
          <w:rFonts w:ascii="Times New Roman" w:eastAsia="Times New Roman" w:hAnsi="Times New Roman" w:cs="Times New Roman"/>
          <w:sz w:val="24"/>
          <w:highlight w:val="white"/>
        </w:rPr>
        <w:t xml:space="preserve"> is to demonstrate a writer's improvement and achievements. Portfolios allow writers to collect a body of writing in one place and to organize and present it in an effective, attractive format, giving the instructor a view of a student's writing that focuses more on the complete body of work than on individual assignments. While compiling individual items (sometimes called </w:t>
      </w:r>
      <w:r>
        <w:rPr>
          <w:rFonts w:ascii="Times New Roman" w:eastAsia="Times New Roman" w:hAnsi="Times New Roman" w:cs="Times New Roman"/>
          <w:i/>
          <w:sz w:val="24"/>
          <w:highlight w:val="white"/>
        </w:rPr>
        <w:t>artifacts</w:t>
      </w:r>
      <w:r>
        <w:rPr>
          <w:rFonts w:ascii="Times New Roman" w:eastAsia="Times New Roman" w:hAnsi="Times New Roman" w:cs="Times New Roman"/>
          <w:sz w:val="24"/>
          <w:highlight w:val="white"/>
        </w:rPr>
        <w:t>) to include in their portfolios, students reflect on their work and measure their progress; as they do so, they may improve their ability to evaluate their own work."</w:t>
      </w:r>
    </w:p>
    <w:p w:rsidR="007819AF" w:rsidRDefault="003F3FB0" w:rsidP="00983682">
      <w:pPr>
        <w:widowControl w:val="0"/>
        <w:spacing w:line="240" w:lineRule="auto"/>
      </w:pPr>
      <w:r>
        <w:rPr>
          <w:rFonts w:ascii="Times New Roman" w:eastAsia="Times New Roman" w:hAnsi="Times New Roman" w:cs="Times New Roman"/>
          <w:sz w:val="24"/>
          <w:highlight w:val="white"/>
        </w:rPr>
        <w:t xml:space="preserve">(Laurie G. Kirszner and Stephen R. Mandell, </w:t>
      </w:r>
      <w:r>
        <w:rPr>
          <w:rFonts w:ascii="Times New Roman" w:eastAsia="Times New Roman" w:hAnsi="Times New Roman" w:cs="Times New Roman"/>
          <w:i/>
          <w:sz w:val="24"/>
          <w:highlight w:val="white"/>
        </w:rPr>
        <w:t>The Brief Wadsworth Handbook</w:t>
      </w:r>
      <w:r>
        <w:rPr>
          <w:rFonts w:ascii="Times New Roman" w:eastAsia="Times New Roman" w:hAnsi="Times New Roman" w:cs="Times New Roman"/>
          <w:sz w:val="24"/>
          <w:highlight w:val="white"/>
        </w:rPr>
        <w:t>, 7th ed. Wadsworth, 2012)</w:t>
      </w:r>
    </w:p>
    <w:p w:rsidR="00983682" w:rsidRDefault="00983682" w:rsidP="00983682">
      <w:pPr>
        <w:widowControl w:val="0"/>
        <w:spacing w:line="240" w:lineRule="auto"/>
        <w:rPr>
          <w:rFonts w:ascii="Times New Roman" w:eastAsia="Times New Roman" w:hAnsi="Times New Roman" w:cs="Times New Roman"/>
          <w:i/>
          <w:sz w:val="24"/>
        </w:rPr>
      </w:pPr>
    </w:p>
    <w:p w:rsidR="007819AF" w:rsidRDefault="003F3FB0" w:rsidP="00983682">
      <w:pPr>
        <w:widowControl w:val="0"/>
        <w:spacing w:line="240" w:lineRule="auto"/>
      </w:pPr>
      <w:r>
        <w:rPr>
          <w:rFonts w:ascii="Times New Roman" w:eastAsia="Times New Roman" w:hAnsi="Times New Roman" w:cs="Times New Roman"/>
          <w:i/>
          <w:sz w:val="24"/>
        </w:rPr>
        <w:t xml:space="preserve">This unit will open at the end of the year and all work should be compiled and reviewed. This unit is designed to be engaged by the student throughout the year and to include a sample of all of the student’s writing in each genre. This unit will be used for the overall grade of the Writing process.  The end of year unit will be a reflective piece on the entire years writing. </w:t>
      </w:r>
    </w:p>
    <w:p w:rsidR="007819AF" w:rsidRDefault="003F3FB0" w:rsidP="00983682">
      <w:pPr>
        <w:widowControl w:val="0"/>
        <w:spacing w:line="240" w:lineRule="auto"/>
      </w:pPr>
      <w:r>
        <w:rPr>
          <w:rFonts w:ascii="Times New Roman" w:eastAsia="Times New Roman" w:hAnsi="Times New Roman" w:cs="Times New Roman"/>
          <w:sz w:val="24"/>
        </w:rPr>
        <w:t xml:space="preserve"> </w:t>
      </w:r>
    </w:p>
    <w:p w:rsidR="007819AF" w:rsidRDefault="003F3FB0" w:rsidP="00983682">
      <w:pPr>
        <w:widowControl w:val="0"/>
        <w:spacing w:line="240" w:lineRule="auto"/>
      </w:pPr>
      <w:r>
        <w:rPr>
          <w:rFonts w:ascii="Times New Roman" w:eastAsia="Times New Roman" w:hAnsi="Times New Roman" w:cs="Times New Roman"/>
          <w:b/>
          <w:sz w:val="24"/>
          <w:u w:val="single"/>
        </w:rPr>
        <w:t>Essential Outcomes</w:t>
      </w:r>
      <w:r>
        <w:rPr>
          <w:rFonts w:ascii="Times New Roman" w:eastAsia="Times New Roman" w:hAnsi="Times New Roman" w:cs="Times New Roman"/>
          <w:b/>
          <w:sz w:val="24"/>
        </w:rPr>
        <w:t>:</w:t>
      </w:r>
      <w:r>
        <w:rPr>
          <w:rFonts w:ascii="Times New Roman" w:eastAsia="Times New Roman" w:hAnsi="Times New Roman" w:cs="Times New Roman"/>
          <w:sz w:val="24"/>
        </w:rPr>
        <w:t xml:space="preserve">  (must be assessed for mastery)</w:t>
      </w:r>
    </w:p>
    <w:p w:rsidR="007819AF" w:rsidRDefault="003F3FB0" w:rsidP="00983682">
      <w:pPr>
        <w:widowControl w:val="0"/>
        <w:spacing w:line="120" w:lineRule="auto"/>
      </w:pPr>
      <w:r>
        <w:rPr>
          <w:rFonts w:ascii="Times New Roman" w:eastAsia="Times New Roman" w:hAnsi="Times New Roman" w:cs="Times New Roman"/>
          <w:sz w:val="24"/>
        </w:rPr>
        <w:t xml:space="preserve"> </w:t>
      </w:r>
    </w:p>
    <w:p w:rsidR="007819AF" w:rsidRDefault="003F3FB0" w:rsidP="00983682">
      <w:pPr>
        <w:pStyle w:val="ListParagraph"/>
        <w:widowControl w:val="0"/>
        <w:numPr>
          <w:ilvl w:val="0"/>
          <w:numId w:val="2"/>
        </w:numPr>
        <w:spacing w:line="240" w:lineRule="auto"/>
        <w:ind w:left="720" w:hanging="360"/>
      </w:pPr>
      <w:r w:rsidRPr="00983682">
        <w:rPr>
          <w:rFonts w:ascii="Times New Roman" w:eastAsia="Times New Roman" w:hAnsi="Times New Roman" w:cs="Times New Roman"/>
          <w:b/>
          <w:sz w:val="24"/>
        </w:rPr>
        <w:t>T</w:t>
      </w:r>
      <w:r w:rsidR="00983682">
        <w:rPr>
          <w:rFonts w:ascii="Times New Roman" w:eastAsia="Times New Roman" w:hAnsi="Times New Roman" w:cs="Times New Roman"/>
          <w:sz w:val="24"/>
        </w:rPr>
        <w:t>he</w:t>
      </w:r>
      <w:r w:rsidR="00983682">
        <w:rPr>
          <w:rFonts w:ascii="Times New Roman" w:eastAsia="Times New Roman" w:hAnsi="Times New Roman" w:cs="Times New Roman"/>
          <w:b/>
          <w:sz w:val="24"/>
        </w:rPr>
        <w:t xml:space="preserve"> </w:t>
      </w:r>
      <w:r w:rsidRPr="00983682">
        <w:rPr>
          <w:rFonts w:ascii="Times New Roman" w:eastAsia="Times New Roman" w:hAnsi="Times New Roman" w:cs="Times New Roman"/>
          <w:b/>
          <w:sz w:val="24"/>
        </w:rPr>
        <w:t>S</w:t>
      </w:r>
      <w:r w:rsidR="00983682">
        <w:rPr>
          <w:rFonts w:ascii="Times New Roman" w:eastAsia="Times New Roman" w:hAnsi="Times New Roman" w:cs="Times New Roman"/>
          <w:sz w:val="24"/>
        </w:rPr>
        <w:t>tudent</w:t>
      </w:r>
      <w:r w:rsidR="00983682">
        <w:rPr>
          <w:rFonts w:ascii="Times New Roman" w:eastAsia="Times New Roman" w:hAnsi="Times New Roman" w:cs="Times New Roman"/>
          <w:b/>
          <w:sz w:val="24"/>
        </w:rPr>
        <w:t xml:space="preserve"> </w:t>
      </w:r>
      <w:r w:rsidRPr="00983682">
        <w:rPr>
          <w:rFonts w:ascii="Times New Roman" w:eastAsia="Times New Roman" w:hAnsi="Times New Roman" w:cs="Times New Roman"/>
          <w:b/>
          <w:sz w:val="24"/>
        </w:rPr>
        <w:t>W</w:t>
      </w:r>
      <w:r w:rsidR="00983682">
        <w:rPr>
          <w:rFonts w:ascii="Times New Roman" w:eastAsia="Times New Roman" w:hAnsi="Times New Roman" w:cs="Times New Roman"/>
          <w:sz w:val="24"/>
        </w:rPr>
        <w:t>ill</w:t>
      </w:r>
      <w:r w:rsidRPr="00983682">
        <w:rPr>
          <w:rFonts w:ascii="Times New Roman" w:eastAsia="Times New Roman" w:hAnsi="Times New Roman" w:cs="Times New Roman"/>
          <w:sz w:val="24"/>
        </w:rPr>
        <w:t xml:space="preserve"> include in his/her portfolio a narrative, expository, persuasive essay and research based paper, an explanation of the writing focus and a critique of his/her writing for that writing sample.</w:t>
      </w:r>
    </w:p>
    <w:p w:rsidR="007819AF" w:rsidRDefault="007819AF" w:rsidP="00983682">
      <w:pPr>
        <w:widowControl w:val="0"/>
        <w:spacing w:line="240" w:lineRule="auto"/>
        <w:ind w:left="720" w:hanging="360"/>
      </w:pPr>
    </w:p>
    <w:p w:rsidR="007819AF" w:rsidRDefault="003F3FB0" w:rsidP="00983682">
      <w:pPr>
        <w:pStyle w:val="ListParagraph"/>
        <w:widowControl w:val="0"/>
        <w:numPr>
          <w:ilvl w:val="0"/>
          <w:numId w:val="2"/>
        </w:numPr>
        <w:tabs>
          <w:tab w:val="left" w:pos="720"/>
        </w:tabs>
        <w:spacing w:line="240" w:lineRule="auto"/>
        <w:ind w:left="1325" w:hanging="965"/>
      </w:pPr>
      <w:r w:rsidRPr="00983682">
        <w:rPr>
          <w:rFonts w:ascii="Times New Roman" w:eastAsia="Times New Roman" w:hAnsi="Times New Roman" w:cs="Times New Roman"/>
          <w:b/>
          <w:sz w:val="24"/>
        </w:rPr>
        <w:t xml:space="preserve">TSW </w:t>
      </w:r>
      <w:r w:rsidRPr="00983682">
        <w:rPr>
          <w:rFonts w:ascii="Times New Roman" w:eastAsia="Times New Roman" w:hAnsi="Times New Roman" w:cs="Times New Roman"/>
          <w:sz w:val="24"/>
        </w:rPr>
        <w:t>distinguish writing as a flexible process whose methods often vary from one writer to another.</w:t>
      </w:r>
    </w:p>
    <w:p w:rsidR="007819AF" w:rsidRDefault="003F3FB0" w:rsidP="00983682">
      <w:pPr>
        <w:pStyle w:val="ListParagraph"/>
        <w:widowControl w:val="0"/>
        <w:numPr>
          <w:ilvl w:val="0"/>
          <w:numId w:val="2"/>
        </w:numPr>
        <w:tabs>
          <w:tab w:val="left" w:pos="720"/>
        </w:tabs>
        <w:spacing w:line="240" w:lineRule="auto"/>
        <w:ind w:left="1325" w:hanging="965"/>
      </w:pPr>
      <w:r w:rsidRPr="00983682">
        <w:rPr>
          <w:rFonts w:ascii="Times New Roman" w:eastAsia="Times New Roman" w:hAnsi="Times New Roman" w:cs="Times New Roman"/>
          <w:b/>
          <w:sz w:val="24"/>
        </w:rPr>
        <w:t>TSW</w:t>
      </w:r>
      <w:r w:rsidRPr="00983682">
        <w:rPr>
          <w:rFonts w:ascii="Times New Roman" w:eastAsia="Times New Roman" w:hAnsi="Times New Roman" w:cs="Times New Roman"/>
          <w:sz w:val="24"/>
        </w:rPr>
        <w:t xml:space="preserve"> </w:t>
      </w:r>
      <w:r w:rsidRPr="00983682">
        <w:rPr>
          <w:rFonts w:ascii="Times New Roman" w:eastAsia="Times New Roman" w:hAnsi="Times New Roman" w:cs="Times New Roman"/>
          <w:highlight w:val="white"/>
        </w:rPr>
        <w:t>evaluate and improve writing with the Six Traits of writing; Ideas, Organization, Voice, Word Choice, Sentence Fluency, and Conventions.</w:t>
      </w:r>
    </w:p>
    <w:p w:rsidR="007819AF" w:rsidRDefault="007819AF" w:rsidP="00983682">
      <w:pPr>
        <w:widowControl w:val="0"/>
        <w:tabs>
          <w:tab w:val="left" w:pos="720"/>
        </w:tabs>
        <w:spacing w:line="240" w:lineRule="auto"/>
        <w:ind w:left="1325" w:hanging="965"/>
      </w:pPr>
    </w:p>
    <w:p w:rsidR="007819AF" w:rsidRDefault="003F3FB0" w:rsidP="00983682">
      <w:pPr>
        <w:pStyle w:val="ListParagraph"/>
        <w:widowControl w:val="0"/>
        <w:numPr>
          <w:ilvl w:val="0"/>
          <w:numId w:val="2"/>
        </w:numPr>
        <w:tabs>
          <w:tab w:val="left" w:pos="720"/>
        </w:tabs>
        <w:spacing w:line="240" w:lineRule="auto"/>
        <w:ind w:left="1325" w:hanging="965"/>
      </w:pPr>
      <w:r w:rsidRPr="00983682">
        <w:rPr>
          <w:rFonts w:ascii="Times New Roman" w:eastAsia="Times New Roman" w:hAnsi="Times New Roman" w:cs="Times New Roman"/>
          <w:b/>
          <w:sz w:val="24"/>
        </w:rPr>
        <w:t>TSW</w:t>
      </w:r>
      <w:r w:rsidRPr="00983682">
        <w:rPr>
          <w:rFonts w:ascii="Times New Roman" w:eastAsia="Times New Roman" w:hAnsi="Times New Roman" w:cs="Times New Roman"/>
          <w:sz w:val="24"/>
        </w:rPr>
        <w:t xml:space="preserve"> create a reflection piece on the past year of writing.</w:t>
      </w:r>
    </w:p>
    <w:p w:rsidR="007819AF" w:rsidRDefault="003F3FB0" w:rsidP="00983682">
      <w:pPr>
        <w:widowControl w:val="0"/>
        <w:spacing w:line="240" w:lineRule="auto"/>
      </w:pPr>
      <w:r>
        <w:rPr>
          <w:rFonts w:ascii="Times New Roman" w:eastAsia="Times New Roman" w:hAnsi="Times New Roman" w:cs="Times New Roman"/>
          <w:sz w:val="24"/>
        </w:rPr>
        <w:t xml:space="preserve"> </w:t>
      </w:r>
    </w:p>
    <w:p w:rsidR="007819AF" w:rsidRDefault="003F3FB0" w:rsidP="00983682">
      <w:pPr>
        <w:widowControl w:val="0"/>
        <w:spacing w:line="240" w:lineRule="auto"/>
      </w:pPr>
      <w:r>
        <w:rPr>
          <w:rFonts w:ascii="Times New Roman" w:eastAsia="Times New Roman" w:hAnsi="Times New Roman" w:cs="Times New Roman"/>
          <w:b/>
          <w:sz w:val="24"/>
          <w:u w:val="single"/>
        </w:rPr>
        <w:t>Practiced/Ongoing Outcomes</w:t>
      </w:r>
      <w:r>
        <w:rPr>
          <w:rFonts w:ascii="Times New Roman" w:eastAsia="Times New Roman" w:hAnsi="Times New Roman" w:cs="Times New Roman"/>
          <w:b/>
          <w:sz w:val="24"/>
        </w:rPr>
        <w:t>:</w:t>
      </w:r>
      <w:r>
        <w:rPr>
          <w:rFonts w:ascii="Times New Roman" w:eastAsia="Times New Roman" w:hAnsi="Times New Roman" w:cs="Times New Roman"/>
          <w:sz w:val="24"/>
        </w:rPr>
        <w:t xml:space="preserve">  (development is ongoing)</w:t>
      </w:r>
    </w:p>
    <w:p w:rsidR="007819AF" w:rsidRDefault="007819AF" w:rsidP="00983682">
      <w:pPr>
        <w:widowControl w:val="0"/>
        <w:spacing w:line="120" w:lineRule="auto"/>
      </w:pPr>
    </w:p>
    <w:p w:rsidR="007819AF" w:rsidRDefault="00983682" w:rsidP="00983682">
      <w:pPr>
        <w:pStyle w:val="ListParagraph"/>
        <w:widowControl w:val="0"/>
        <w:numPr>
          <w:ilvl w:val="0"/>
          <w:numId w:val="4"/>
        </w:numPr>
        <w:tabs>
          <w:tab w:val="left" w:pos="720"/>
        </w:tabs>
        <w:spacing w:line="240" w:lineRule="auto"/>
      </w:pPr>
      <w:r w:rsidRPr="00983682">
        <w:rPr>
          <w:rFonts w:ascii="Times New Roman" w:eastAsia="Times New Roman" w:hAnsi="Times New Roman" w:cs="Times New Roman"/>
          <w:b/>
          <w:sz w:val="24"/>
        </w:rPr>
        <w:t>T</w:t>
      </w:r>
      <w:r w:rsidRPr="00983682">
        <w:rPr>
          <w:rFonts w:ascii="Times New Roman" w:eastAsia="Times New Roman" w:hAnsi="Times New Roman" w:cs="Times New Roman"/>
          <w:sz w:val="24"/>
        </w:rPr>
        <w:t>he</w:t>
      </w:r>
      <w:r w:rsidRPr="00983682">
        <w:rPr>
          <w:rFonts w:ascii="Times New Roman" w:eastAsia="Times New Roman" w:hAnsi="Times New Roman" w:cs="Times New Roman"/>
          <w:b/>
          <w:sz w:val="24"/>
        </w:rPr>
        <w:t xml:space="preserve"> S</w:t>
      </w:r>
      <w:r w:rsidRPr="00983682">
        <w:rPr>
          <w:rFonts w:ascii="Times New Roman" w:eastAsia="Times New Roman" w:hAnsi="Times New Roman" w:cs="Times New Roman"/>
          <w:sz w:val="24"/>
        </w:rPr>
        <w:t>tudent</w:t>
      </w:r>
      <w:r w:rsidRPr="00983682">
        <w:rPr>
          <w:rFonts w:ascii="Times New Roman" w:eastAsia="Times New Roman" w:hAnsi="Times New Roman" w:cs="Times New Roman"/>
          <w:b/>
          <w:sz w:val="24"/>
        </w:rPr>
        <w:t xml:space="preserve"> W</w:t>
      </w:r>
      <w:r w:rsidRPr="00983682">
        <w:rPr>
          <w:rFonts w:ascii="Times New Roman" w:eastAsia="Times New Roman" w:hAnsi="Times New Roman" w:cs="Times New Roman"/>
          <w:sz w:val="24"/>
        </w:rPr>
        <w:t>ill</w:t>
      </w:r>
      <w:r w:rsidR="003F3FB0" w:rsidRPr="00983682">
        <w:rPr>
          <w:rFonts w:ascii="Times New Roman" w:eastAsia="Times New Roman" w:hAnsi="Times New Roman" w:cs="Times New Roman"/>
          <w:b/>
          <w:sz w:val="24"/>
        </w:rPr>
        <w:t xml:space="preserve"> </w:t>
      </w:r>
      <w:r w:rsidR="003F3FB0" w:rsidRPr="00983682">
        <w:rPr>
          <w:rFonts w:ascii="Times New Roman" w:eastAsia="Times New Roman" w:hAnsi="Times New Roman" w:cs="Times New Roman"/>
          <w:sz w:val="24"/>
        </w:rPr>
        <w:t>review and apply the Writing Process and the 6+1 Traits.</w:t>
      </w:r>
    </w:p>
    <w:p w:rsidR="007819AF" w:rsidRDefault="007819AF" w:rsidP="00983682">
      <w:pPr>
        <w:widowControl w:val="0"/>
        <w:tabs>
          <w:tab w:val="left" w:pos="720"/>
        </w:tabs>
        <w:spacing w:line="240" w:lineRule="auto"/>
        <w:ind w:firstLine="45"/>
      </w:pPr>
    </w:p>
    <w:p w:rsidR="007819AF" w:rsidRDefault="003F3FB0" w:rsidP="00983682">
      <w:pPr>
        <w:pStyle w:val="ListParagraph"/>
        <w:widowControl w:val="0"/>
        <w:numPr>
          <w:ilvl w:val="0"/>
          <w:numId w:val="4"/>
        </w:numPr>
        <w:tabs>
          <w:tab w:val="left" w:pos="720"/>
        </w:tabs>
        <w:spacing w:line="240" w:lineRule="auto"/>
        <w:ind w:left="1325" w:hanging="965"/>
      </w:pPr>
      <w:r w:rsidRPr="00983682">
        <w:rPr>
          <w:rFonts w:ascii="Times New Roman" w:eastAsia="Times New Roman" w:hAnsi="Times New Roman" w:cs="Times New Roman"/>
          <w:b/>
          <w:sz w:val="24"/>
        </w:rPr>
        <w:t>TSW</w:t>
      </w:r>
      <w:r w:rsidRPr="00983682">
        <w:rPr>
          <w:rFonts w:ascii="Times New Roman" w:eastAsia="Times New Roman" w:hAnsi="Times New Roman" w:cs="Times New Roman"/>
          <w:sz w:val="24"/>
        </w:rPr>
        <w:t xml:space="preserve"> engage technology, including the internet, to produce and publish writing and to interact and collaborate with others, such as peer editing and conferencing, within one or more narrative essays.</w:t>
      </w:r>
    </w:p>
    <w:p w:rsidR="007819AF" w:rsidRDefault="007819AF" w:rsidP="00983682">
      <w:pPr>
        <w:widowControl w:val="0"/>
        <w:tabs>
          <w:tab w:val="left" w:pos="720"/>
        </w:tabs>
        <w:spacing w:line="240" w:lineRule="auto"/>
        <w:ind w:left="1325" w:hanging="965"/>
      </w:pPr>
    </w:p>
    <w:p w:rsidR="007819AF" w:rsidRDefault="003F3FB0" w:rsidP="00983682">
      <w:pPr>
        <w:pStyle w:val="ListParagraph"/>
        <w:widowControl w:val="0"/>
        <w:numPr>
          <w:ilvl w:val="0"/>
          <w:numId w:val="4"/>
        </w:numPr>
        <w:tabs>
          <w:tab w:val="left" w:pos="720"/>
        </w:tabs>
        <w:spacing w:line="240" w:lineRule="auto"/>
        <w:ind w:left="1325" w:hanging="965"/>
      </w:pPr>
      <w:r w:rsidRPr="00983682">
        <w:rPr>
          <w:rFonts w:ascii="Times New Roman" w:eastAsia="Times New Roman" w:hAnsi="Times New Roman" w:cs="Times New Roman"/>
          <w:b/>
          <w:sz w:val="24"/>
        </w:rPr>
        <w:t>TSW</w:t>
      </w:r>
      <w:r w:rsidRPr="00983682">
        <w:rPr>
          <w:rFonts w:ascii="Times New Roman" w:eastAsia="Times New Roman" w:hAnsi="Times New Roman" w:cs="Times New Roman"/>
          <w:sz w:val="24"/>
        </w:rPr>
        <w:t xml:space="preserve"> write routinely over extended time frames for a range of discipline-specific task, purposes and audiences.</w:t>
      </w:r>
    </w:p>
    <w:p w:rsidR="007819AF" w:rsidRDefault="007819AF" w:rsidP="00983682">
      <w:pPr>
        <w:widowControl w:val="0"/>
        <w:tabs>
          <w:tab w:val="left" w:pos="720"/>
        </w:tabs>
        <w:spacing w:line="240" w:lineRule="auto"/>
        <w:ind w:left="1325" w:hanging="965"/>
      </w:pPr>
    </w:p>
    <w:p w:rsidR="007819AF" w:rsidRDefault="003F3FB0" w:rsidP="00983682">
      <w:pPr>
        <w:pStyle w:val="ListParagraph"/>
        <w:widowControl w:val="0"/>
        <w:numPr>
          <w:ilvl w:val="0"/>
          <w:numId w:val="4"/>
        </w:numPr>
        <w:tabs>
          <w:tab w:val="left" w:pos="720"/>
        </w:tabs>
        <w:spacing w:line="240" w:lineRule="auto"/>
        <w:ind w:left="1325" w:hanging="965"/>
      </w:pPr>
      <w:r w:rsidRPr="00983682">
        <w:rPr>
          <w:rFonts w:ascii="Times New Roman" w:eastAsia="Times New Roman" w:hAnsi="Times New Roman" w:cs="Times New Roman"/>
          <w:b/>
          <w:sz w:val="24"/>
        </w:rPr>
        <w:t xml:space="preserve">TSW </w:t>
      </w:r>
      <w:r w:rsidRPr="00983682">
        <w:rPr>
          <w:rFonts w:ascii="Times New Roman" w:eastAsia="Times New Roman" w:hAnsi="Times New Roman" w:cs="Times New Roman"/>
          <w:sz w:val="24"/>
        </w:rPr>
        <w:t>use a thesaurus, dictionary or other source to improve personal vocabulary during the editing portion of The Writing Process.</w:t>
      </w:r>
    </w:p>
    <w:p w:rsidR="007819AF" w:rsidRDefault="003F3FB0" w:rsidP="00983682">
      <w:pPr>
        <w:pStyle w:val="ListParagraph"/>
        <w:widowControl w:val="0"/>
        <w:numPr>
          <w:ilvl w:val="0"/>
          <w:numId w:val="4"/>
        </w:numPr>
        <w:tabs>
          <w:tab w:val="left" w:pos="720"/>
        </w:tabs>
        <w:spacing w:line="240" w:lineRule="auto"/>
        <w:ind w:left="1325" w:hanging="965"/>
      </w:pPr>
      <w:r w:rsidRPr="00983682">
        <w:rPr>
          <w:rFonts w:ascii="Times New Roman" w:eastAsia="Times New Roman" w:hAnsi="Times New Roman" w:cs="Times New Roman"/>
          <w:b/>
          <w:sz w:val="24"/>
        </w:rPr>
        <w:lastRenderedPageBreak/>
        <w:t>TSW</w:t>
      </w:r>
      <w:r w:rsidRPr="00983682">
        <w:rPr>
          <w:rFonts w:ascii="Times New Roman" w:eastAsia="Times New Roman" w:hAnsi="Times New Roman" w:cs="Times New Roman"/>
          <w:sz w:val="24"/>
        </w:rPr>
        <w:t xml:space="preserve"> identify and correct any spelling errors discovered during the proofreading portion of The Writing Process.</w:t>
      </w:r>
    </w:p>
    <w:p w:rsidR="007819AF" w:rsidRDefault="007819AF" w:rsidP="00983682">
      <w:pPr>
        <w:widowControl w:val="0"/>
        <w:tabs>
          <w:tab w:val="left" w:pos="720"/>
        </w:tabs>
        <w:spacing w:line="240" w:lineRule="auto"/>
        <w:ind w:left="1325" w:hanging="965"/>
      </w:pPr>
    </w:p>
    <w:p w:rsidR="007819AF" w:rsidRDefault="003F3FB0" w:rsidP="00983682">
      <w:pPr>
        <w:pStyle w:val="ListParagraph"/>
        <w:widowControl w:val="0"/>
        <w:numPr>
          <w:ilvl w:val="0"/>
          <w:numId w:val="4"/>
        </w:numPr>
        <w:tabs>
          <w:tab w:val="left" w:pos="720"/>
        </w:tabs>
        <w:spacing w:line="240" w:lineRule="auto"/>
        <w:ind w:left="1325" w:hanging="965"/>
      </w:pPr>
      <w:r w:rsidRPr="00983682">
        <w:rPr>
          <w:rFonts w:ascii="Times New Roman" w:eastAsia="Times New Roman" w:hAnsi="Times New Roman" w:cs="Times New Roman"/>
          <w:b/>
          <w:sz w:val="24"/>
        </w:rPr>
        <w:t>TSW</w:t>
      </w:r>
      <w:r w:rsidRPr="00983682">
        <w:rPr>
          <w:rFonts w:ascii="Times New Roman" w:eastAsia="Times New Roman" w:hAnsi="Times New Roman" w:cs="Times New Roman"/>
          <w:sz w:val="24"/>
        </w:rPr>
        <w:t xml:space="preserve"> continue to develop grammar skills (E01) in the ongoing Grammar unit throughout all Writing units.</w:t>
      </w:r>
    </w:p>
    <w:p w:rsidR="007819AF" w:rsidRDefault="003F3FB0" w:rsidP="00983682">
      <w:pPr>
        <w:widowControl w:val="0"/>
        <w:spacing w:line="240" w:lineRule="auto"/>
      </w:pPr>
      <w:r>
        <w:rPr>
          <w:rFonts w:ascii="Times New Roman" w:eastAsia="Times New Roman" w:hAnsi="Times New Roman" w:cs="Times New Roman"/>
          <w:sz w:val="24"/>
        </w:rPr>
        <w:t xml:space="preserve"> </w:t>
      </w:r>
    </w:p>
    <w:p w:rsidR="007819AF" w:rsidRDefault="003F3FB0" w:rsidP="00983682">
      <w:pPr>
        <w:widowControl w:val="0"/>
        <w:spacing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Key Terms and Concepts</w:t>
      </w:r>
      <w:r>
        <w:rPr>
          <w:rFonts w:ascii="Times New Roman" w:eastAsia="Times New Roman" w:hAnsi="Times New Roman" w:cs="Times New Roman"/>
          <w:b/>
          <w:sz w:val="24"/>
        </w:rPr>
        <w:t>:</w:t>
      </w:r>
    </w:p>
    <w:p w:rsidR="00983682" w:rsidRDefault="00983682" w:rsidP="00983682">
      <w:pPr>
        <w:widowControl w:val="0"/>
        <w:spacing w:line="240" w:lineRule="auto"/>
      </w:pPr>
    </w:p>
    <w:tbl>
      <w:tblPr>
        <w:tblStyle w:val="TableGrid"/>
        <w:tblW w:w="0" w:type="auto"/>
        <w:tblInd w:w="108" w:type="dxa"/>
        <w:tblLook w:val="04A0"/>
      </w:tblPr>
      <w:tblGrid>
        <w:gridCol w:w="9137"/>
      </w:tblGrid>
      <w:tr w:rsidR="00983682" w:rsidTr="00983682">
        <w:tc>
          <w:tcPr>
            <w:tcW w:w="9468" w:type="dxa"/>
          </w:tcPr>
          <w:p w:rsidR="00983682" w:rsidRDefault="00983682" w:rsidP="00983682">
            <w:pPr>
              <w:widowControl w:val="0"/>
            </w:pPr>
            <w:r>
              <w:rPr>
                <w:rFonts w:ascii="Times New Roman" w:eastAsia="Times New Roman" w:hAnsi="Times New Roman" w:cs="Times New Roman"/>
                <w:sz w:val="24"/>
              </w:rPr>
              <w:t xml:space="preserve">argumentative essay              </w:t>
            </w:r>
            <w:r>
              <w:rPr>
                <w:rFonts w:ascii="Times New Roman" w:eastAsia="Times New Roman" w:hAnsi="Times New Roman" w:cs="Times New Roman"/>
                <w:sz w:val="24"/>
              </w:rPr>
              <w:tab/>
              <w:t xml:space="preserve">author                 </w:t>
            </w:r>
            <w:r>
              <w:rPr>
                <w:rFonts w:ascii="Times New Roman" w:eastAsia="Times New Roman" w:hAnsi="Times New Roman" w:cs="Times New Roman"/>
                <w:sz w:val="24"/>
              </w:rPr>
              <w:tab/>
              <w:t xml:space="preserve"> format                      </w:t>
            </w:r>
            <w:r>
              <w:rPr>
                <w:rFonts w:ascii="Times New Roman" w:eastAsia="Times New Roman" w:hAnsi="Times New Roman" w:cs="Times New Roman"/>
                <w:sz w:val="24"/>
              </w:rPr>
              <w:tab/>
              <w:t>informative essay</w:t>
            </w:r>
          </w:p>
          <w:p w:rsidR="00983682" w:rsidRDefault="00983682" w:rsidP="00983682">
            <w:pPr>
              <w:widowControl w:val="0"/>
            </w:pPr>
            <w:r>
              <w:rPr>
                <w:rFonts w:ascii="Times New Roman" w:eastAsia="Times New Roman" w:hAnsi="Times New Roman" w:cs="Times New Roman"/>
                <w:sz w:val="24"/>
              </w:rPr>
              <w:t xml:space="preserve">analyze         </w:t>
            </w:r>
            <w:r>
              <w:rPr>
                <w:rFonts w:ascii="Times New Roman" w:eastAsia="Times New Roman" w:hAnsi="Times New Roman" w:cs="Times New Roman"/>
                <w:sz w:val="24"/>
              </w:rPr>
              <w:tab/>
              <w:t xml:space="preserve">                        documentation    </w:t>
            </w:r>
            <w:r>
              <w:rPr>
                <w:rFonts w:ascii="Times New Roman" w:eastAsia="Times New Roman" w:hAnsi="Times New Roman" w:cs="Times New Roman"/>
                <w:sz w:val="24"/>
              </w:rPr>
              <w:tab/>
              <w:t xml:space="preserve"> expository essay</w:t>
            </w:r>
            <w:r>
              <w:rPr>
                <w:rFonts w:ascii="Times New Roman" w:eastAsia="Times New Roman" w:hAnsi="Times New Roman" w:cs="Times New Roman"/>
                <w:sz w:val="24"/>
              </w:rPr>
              <w:tab/>
              <w:t xml:space="preserve">how-to essay organization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prewriting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literary response</w:t>
            </w:r>
            <w:r>
              <w:rPr>
                <w:rFonts w:ascii="Times New Roman" w:eastAsia="Times New Roman" w:hAnsi="Times New Roman" w:cs="Times New Roman"/>
                <w:sz w:val="24"/>
              </w:rPr>
              <w:tab/>
              <w:t>supporting evidence</w:t>
            </w:r>
          </w:p>
          <w:p w:rsidR="00983682" w:rsidRDefault="00983682" w:rsidP="00983682">
            <w:pPr>
              <w:widowControl w:val="0"/>
              <w:rPr>
                <w:rFonts w:ascii="Times New Roman" w:eastAsia="Times New Roman" w:hAnsi="Times New Roman" w:cs="Times New Roman"/>
                <w:b/>
                <w:sz w:val="24"/>
              </w:rPr>
            </w:pPr>
          </w:p>
        </w:tc>
      </w:tr>
    </w:tbl>
    <w:p w:rsidR="007819AF" w:rsidRDefault="003F3FB0" w:rsidP="00983682">
      <w:pPr>
        <w:widowControl w:val="0"/>
        <w:spacing w:line="240" w:lineRule="auto"/>
      </w:pPr>
      <w:r>
        <w:rPr>
          <w:rFonts w:ascii="Times New Roman" w:eastAsia="Times New Roman" w:hAnsi="Times New Roman" w:cs="Times New Roman"/>
          <w:b/>
          <w:sz w:val="24"/>
        </w:rPr>
        <w:t xml:space="preserve"> </w:t>
      </w:r>
    </w:p>
    <w:p w:rsidR="007819AF" w:rsidRDefault="003F3FB0" w:rsidP="00983682">
      <w:pPr>
        <w:widowControl w:val="0"/>
        <w:spacing w:line="240" w:lineRule="auto"/>
      </w:pPr>
      <w:r>
        <w:rPr>
          <w:rFonts w:ascii="Times New Roman" w:eastAsia="Times New Roman" w:hAnsi="Times New Roman" w:cs="Times New Roman"/>
          <w:b/>
          <w:sz w:val="24"/>
          <w:u w:val="single"/>
        </w:rPr>
        <w:t>Suggested Professional Materials for Teachers</w:t>
      </w:r>
      <w:r>
        <w:rPr>
          <w:rFonts w:ascii="Times New Roman" w:eastAsia="Times New Roman" w:hAnsi="Times New Roman" w:cs="Times New Roman"/>
          <w:b/>
          <w:sz w:val="24"/>
        </w:rPr>
        <w:t xml:space="preserve">: </w:t>
      </w:r>
      <w:r>
        <w:rPr>
          <w:rFonts w:ascii="Times New Roman" w:eastAsia="Times New Roman" w:hAnsi="Times New Roman" w:cs="Times New Roman"/>
          <w:sz w:val="24"/>
        </w:rPr>
        <w:t>(provided by school)</w:t>
      </w:r>
    </w:p>
    <w:p w:rsidR="007819AF" w:rsidRDefault="003F3FB0" w:rsidP="00983682">
      <w:pPr>
        <w:widowControl w:val="0"/>
        <w:spacing w:line="240" w:lineRule="auto"/>
      </w:pPr>
      <w:r>
        <w:rPr>
          <w:rFonts w:ascii="Times New Roman" w:eastAsia="Times New Roman" w:hAnsi="Times New Roman" w:cs="Times New Roman"/>
          <w:sz w:val="24"/>
        </w:rPr>
        <w:t xml:space="preserve"> </w:t>
      </w:r>
    </w:p>
    <w:p w:rsidR="007819AF" w:rsidRDefault="003F3FB0" w:rsidP="00983682">
      <w:pPr>
        <w:widowControl w:val="0"/>
        <w:spacing w:line="240" w:lineRule="auto"/>
      </w:pPr>
      <w:r>
        <w:rPr>
          <w:rFonts w:ascii="Times New Roman" w:eastAsia="Times New Roman" w:hAnsi="Times New Roman" w:cs="Times New Roman"/>
          <w:i/>
          <w:sz w:val="24"/>
          <w:u w:val="single"/>
        </w:rPr>
        <w:t>Writing Coach by Prentice Hall</w:t>
      </w:r>
    </w:p>
    <w:p w:rsidR="007819AF" w:rsidRDefault="003F3FB0" w:rsidP="00983682">
      <w:pPr>
        <w:widowControl w:val="0"/>
        <w:spacing w:line="240" w:lineRule="auto"/>
      </w:pPr>
      <w:r>
        <w:rPr>
          <w:rFonts w:ascii="Times New Roman" w:eastAsia="Times New Roman" w:hAnsi="Times New Roman" w:cs="Times New Roman"/>
          <w:sz w:val="24"/>
        </w:rPr>
        <w:t>Portfolio TE and SE pgs. T7, 84, 112, 138, 216, 248</w:t>
      </w:r>
    </w:p>
    <w:p w:rsidR="007819AF" w:rsidRDefault="003F3FB0" w:rsidP="00983682">
      <w:pPr>
        <w:widowControl w:val="0"/>
        <w:spacing w:line="240" w:lineRule="auto"/>
      </w:pP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 </w:t>
      </w:r>
    </w:p>
    <w:p w:rsidR="007819AF" w:rsidRDefault="003F3FB0" w:rsidP="00983682">
      <w:pPr>
        <w:widowControl w:val="0"/>
        <w:spacing w:line="240" w:lineRule="auto"/>
      </w:pPr>
      <w:r>
        <w:rPr>
          <w:rFonts w:ascii="Times New Roman" w:eastAsia="Times New Roman" w:hAnsi="Times New Roman" w:cs="Times New Roman"/>
          <w:b/>
          <w:sz w:val="24"/>
          <w:u w:val="single"/>
        </w:rPr>
        <w:t>Suggested Student Materials</w:t>
      </w:r>
      <w:r>
        <w:rPr>
          <w:rFonts w:ascii="Times New Roman" w:eastAsia="Times New Roman" w:hAnsi="Times New Roman" w:cs="Times New Roman"/>
          <w:b/>
          <w:sz w:val="24"/>
        </w:rPr>
        <w:t xml:space="preserve">: </w:t>
      </w:r>
      <w:r>
        <w:rPr>
          <w:rFonts w:ascii="Times New Roman" w:eastAsia="Times New Roman" w:hAnsi="Times New Roman" w:cs="Times New Roman"/>
          <w:sz w:val="24"/>
        </w:rPr>
        <w:t>(provided by school)</w:t>
      </w:r>
    </w:p>
    <w:p w:rsidR="007819AF" w:rsidRDefault="003F3FB0" w:rsidP="00983682">
      <w:pPr>
        <w:widowControl w:val="0"/>
        <w:spacing w:line="240" w:lineRule="auto"/>
      </w:pPr>
      <w:r>
        <w:rPr>
          <w:rFonts w:ascii="Times New Roman" w:eastAsia="Times New Roman" w:hAnsi="Times New Roman" w:cs="Times New Roman"/>
          <w:sz w:val="24"/>
        </w:rPr>
        <w:t xml:space="preserve"> </w:t>
      </w:r>
    </w:p>
    <w:p w:rsidR="007819AF" w:rsidRDefault="003F3FB0" w:rsidP="00983682">
      <w:pPr>
        <w:widowControl w:val="0"/>
        <w:spacing w:line="240" w:lineRule="auto"/>
      </w:pPr>
      <w:r>
        <w:rPr>
          <w:rFonts w:ascii="Times New Roman" w:eastAsia="Times New Roman" w:hAnsi="Times New Roman" w:cs="Times New Roman"/>
          <w:i/>
          <w:sz w:val="24"/>
          <w:u w:val="single"/>
        </w:rPr>
        <w:t>Writing Coach Student Edition by Prentice Hall</w:t>
      </w:r>
    </w:p>
    <w:p w:rsidR="007819AF" w:rsidRDefault="003F3FB0" w:rsidP="00983682">
      <w:pPr>
        <w:widowControl w:val="0"/>
        <w:spacing w:line="240" w:lineRule="auto"/>
      </w:pPr>
      <w:r>
        <w:rPr>
          <w:rFonts w:ascii="Times New Roman" w:eastAsia="Times New Roman" w:hAnsi="Times New Roman" w:cs="Times New Roman"/>
          <w:sz w:val="24"/>
        </w:rPr>
        <w:t>Portfolio TE and SE pgs. 7, 84, 112, 138, 216, 248</w:t>
      </w:r>
    </w:p>
    <w:p w:rsidR="007819AF" w:rsidRDefault="007819AF" w:rsidP="00983682">
      <w:pPr>
        <w:widowControl w:val="0"/>
        <w:spacing w:line="240" w:lineRule="auto"/>
      </w:pPr>
    </w:p>
    <w:p w:rsidR="007819AF" w:rsidRDefault="003F3FB0" w:rsidP="00983682">
      <w:pPr>
        <w:widowControl w:val="0"/>
        <w:spacing w:line="240" w:lineRule="auto"/>
      </w:pPr>
      <w:r>
        <w:rPr>
          <w:rFonts w:ascii="Times New Roman" w:eastAsia="Times New Roman" w:hAnsi="Times New Roman" w:cs="Times New Roman"/>
          <w:b/>
          <w:sz w:val="24"/>
          <w:u w:val="single"/>
        </w:rPr>
        <w:t>Additional Resources</w:t>
      </w:r>
      <w:r>
        <w:rPr>
          <w:rFonts w:ascii="Times New Roman" w:eastAsia="Times New Roman" w:hAnsi="Times New Roman" w:cs="Times New Roman"/>
          <w:b/>
          <w:sz w:val="24"/>
        </w:rPr>
        <w:t xml:space="preserve">:  </w:t>
      </w:r>
      <w:r>
        <w:rPr>
          <w:rFonts w:ascii="Times New Roman" w:eastAsia="Times New Roman" w:hAnsi="Times New Roman" w:cs="Times New Roman"/>
          <w:sz w:val="24"/>
        </w:rPr>
        <w:t>(may not be provided by school)</w:t>
      </w:r>
    </w:p>
    <w:p w:rsidR="007819AF" w:rsidRDefault="003F3FB0" w:rsidP="00983682">
      <w:pPr>
        <w:widowControl w:val="0"/>
        <w:spacing w:line="240" w:lineRule="auto"/>
      </w:pPr>
      <w:r>
        <w:rPr>
          <w:rFonts w:ascii="Times New Roman" w:eastAsia="Times New Roman" w:hAnsi="Times New Roman" w:cs="Times New Roman"/>
          <w:sz w:val="24"/>
        </w:rPr>
        <w:t xml:space="preserve"> </w:t>
      </w:r>
    </w:p>
    <w:p w:rsidR="007819AF" w:rsidRDefault="003F3FB0" w:rsidP="00983682">
      <w:pPr>
        <w:widowControl w:val="0"/>
        <w:spacing w:line="240" w:lineRule="auto"/>
      </w:pPr>
      <w:r>
        <w:rPr>
          <w:rFonts w:ascii="Times New Roman" w:eastAsia="Times New Roman" w:hAnsi="Times New Roman" w:cs="Times New Roman"/>
          <w:sz w:val="24"/>
        </w:rPr>
        <w:t xml:space="preserve">6+1 Traits of Writing: The Complete Guide Grades 3 and Up (for teachers) by </w:t>
      </w:r>
      <w:r>
        <w:rPr>
          <w:rFonts w:ascii="Times New Roman" w:eastAsia="Times New Roman" w:hAnsi="Times New Roman" w:cs="Times New Roman"/>
          <w:sz w:val="24"/>
          <w:highlight w:val="white"/>
        </w:rPr>
        <w:t>Culham, Ruth.</w:t>
      </w:r>
    </w:p>
    <w:p w:rsidR="007819AF" w:rsidRDefault="003F3FB0" w:rsidP="00983682">
      <w:pPr>
        <w:widowControl w:val="0"/>
        <w:spacing w:line="240" w:lineRule="auto"/>
      </w:pPr>
      <w:r>
        <w:rPr>
          <w:rFonts w:ascii="Times New Roman" w:eastAsia="Times New Roman" w:hAnsi="Times New Roman" w:cs="Times New Roman"/>
          <w:sz w:val="24"/>
        </w:rPr>
        <w:t>Write Trait Student Traitbook and Teacher edition by Vickie Spandle</w:t>
      </w:r>
    </w:p>
    <w:p w:rsidR="007819AF" w:rsidRDefault="003F3FB0" w:rsidP="00983682">
      <w:pPr>
        <w:widowControl w:val="0"/>
        <w:spacing w:line="240" w:lineRule="auto"/>
      </w:pPr>
      <w:r>
        <w:rPr>
          <w:rFonts w:ascii="Times New Roman" w:eastAsia="Times New Roman" w:hAnsi="Times New Roman" w:cs="Times New Roman"/>
          <w:color w:val="222222"/>
          <w:sz w:val="24"/>
          <w:highlight w:val="white"/>
        </w:rPr>
        <w:t xml:space="preserve">Lucy Calkins Units of Study in Argument, Information, and Narrative Writing Middle School Series Bundle, Grades 6-8 </w:t>
      </w:r>
      <w:r>
        <w:rPr>
          <w:rFonts w:ascii="Times New Roman" w:eastAsia="Times New Roman" w:hAnsi="Times New Roman" w:cs="Times New Roman"/>
          <w:sz w:val="24"/>
        </w:rPr>
        <w:t>(</w:t>
      </w:r>
      <w:hyperlink r:id="rId7">
        <w:r>
          <w:rPr>
            <w:rFonts w:ascii="Times New Roman" w:eastAsia="Times New Roman" w:hAnsi="Times New Roman" w:cs="Times New Roman"/>
            <w:color w:val="1155CC"/>
            <w:sz w:val="24"/>
            <w:u w:val="single"/>
          </w:rPr>
          <w:t>http://www.heinemann.com/products/E05375.aspx</w:t>
        </w:r>
      </w:hyperlink>
      <w:r>
        <w:rPr>
          <w:rFonts w:ascii="Times New Roman" w:eastAsia="Times New Roman" w:hAnsi="Times New Roman" w:cs="Times New Roman"/>
          <w:sz w:val="24"/>
        </w:rPr>
        <w:t>)</w:t>
      </w:r>
    </w:p>
    <w:p w:rsidR="007819AF" w:rsidRDefault="003F3FB0" w:rsidP="00983682">
      <w:pPr>
        <w:widowControl w:val="0"/>
        <w:spacing w:line="240" w:lineRule="auto"/>
      </w:pPr>
      <w:r>
        <w:rPr>
          <w:rFonts w:ascii="Times New Roman" w:eastAsia="Times New Roman" w:hAnsi="Times New Roman" w:cs="Times New Roman"/>
          <w:sz w:val="24"/>
        </w:rPr>
        <w:t>Writing Workshop by Fletcher, Ralph and Portalupi, JoAnn</w:t>
      </w:r>
    </w:p>
    <w:p w:rsidR="007819AF" w:rsidRDefault="003F3FB0" w:rsidP="00983682">
      <w:pPr>
        <w:widowControl w:val="0"/>
        <w:spacing w:line="240" w:lineRule="auto"/>
      </w:pPr>
      <w:r>
        <w:rPr>
          <w:rFonts w:ascii="Times New Roman" w:eastAsia="Times New Roman" w:hAnsi="Times New Roman" w:cs="Times New Roman"/>
          <w:sz w:val="24"/>
        </w:rPr>
        <w:t>A Fresh Approach to Teaching Punctuation by Janet Anelillo</w:t>
      </w:r>
    </w:p>
    <w:p w:rsidR="007819AF" w:rsidRDefault="003F3FB0" w:rsidP="00983682">
      <w:pPr>
        <w:widowControl w:val="0"/>
        <w:spacing w:line="240" w:lineRule="auto"/>
      </w:pPr>
      <w:r>
        <w:rPr>
          <w:rFonts w:ascii="Times New Roman" w:eastAsia="Times New Roman" w:hAnsi="Times New Roman" w:cs="Times New Roman"/>
          <w:sz w:val="24"/>
        </w:rPr>
        <w:t xml:space="preserve">The Everyday Writer by </w:t>
      </w:r>
      <w:r>
        <w:rPr>
          <w:rFonts w:ascii="Times New Roman" w:eastAsia="Times New Roman" w:hAnsi="Times New Roman" w:cs="Times New Roman"/>
          <w:sz w:val="24"/>
          <w:highlight w:val="white"/>
        </w:rPr>
        <w:t>Anderson, Jeff</w:t>
      </w:r>
    </w:p>
    <w:p w:rsidR="007819AF" w:rsidRDefault="003F3FB0" w:rsidP="00983682">
      <w:pPr>
        <w:widowControl w:val="0"/>
        <w:spacing w:line="240" w:lineRule="auto"/>
      </w:pPr>
      <w:r>
        <w:rPr>
          <w:rFonts w:ascii="Times New Roman" w:eastAsia="Times New Roman" w:hAnsi="Times New Roman" w:cs="Times New Roman"/>
          <w:sz w:val="24"/>
        </w:rPr>
        <w:t>Reviving the Essay: How to Teach Structure Without Formula    Bernabei, Gretchen.</w:t>
      </w:r>
    </w:p>
    <w:p w:rsidR="007819AF" w:rsidRDefault="003F3FB0" w:rsidP="00983682">
      <w:pPr>
        <w:widowControl w:val="0"/>
        <w:spacing w:line="240" w:lineRule="auto"/>
      </w:pPr>
      <w:r>
        <w:rPr>
          <w:rFonts w:ascii="Times New Roman" w:eastAsia="Times New Roman" w:hAnsi="Times New Roman" w:cs="Times New Roman"/>
          <w:sz w:val="24"/>
        </w:rPr>
        <w:t xml:space="preserve"> </w:t>
      </w:r>
    </w:p>
    <w:p w:rsidR="007819AF" w:rsidRDefault="003F3FB0" w:rsidP="00983682">
      <w:pPr>
        <w:widowControl w:val="0"/>
        <w:spacing w:line="240" w:lineRule="auto"/>
      </w:pPr>
      <w:r>
        <w:rPr>
          <w:rFonts w:ascii="Times New Roman" w:eastAsia="Times New Roman" w:hAnsi="Times New Roman" w:cs="Times New Roman"/>
          <w:b/>
          <w:sz w:val="24"/>
          <w:u w:val="single"/>
        </w:rPr>
        <w:t>Technology Links</w:t>
      </w:r>
      <w:r>
        <w:rPr>
          <w:rFonts w:ascii="Times New Roman" w:eastAsia="Times New Roman" w:hAnsi="Times New Roman" w:cs="Times New Roman"/>
          <w:b/>
          <w:sz w:val="24"/>
        </w:rPr>
        <w:t>:</w:t>
      </w:r>
    </w:p>
    <w:p w:rsidR="007819AF" w:rsidRDefault="003F3FB0" w:rsidP="00983682">
      <w:pPr>
        <w:widowControl w:val="0"/>
        <w:spacing w:line="240" w:lineRule="auto"/>
      </w:pPr>
      <w:r>
        <w:rPr>
          <w:rFonts w:ascii="Times New Roman" w:eastAsia="Times New Roman" w:hAnsi="Times New Roman" w:cs="Times New Roman"/>
          <w:sz w:val="24"/>
        </w:rPr>
        <w:t xml:space="preserve"> </w:t>
      </w:r>
    </w:p>
    <w:p w:rsidR="007819AF" w:rsidRPr="00983682" w:rsidRDefault="003F3FB0" w:rsidP="00983682">
      <w:pPr>
        <w:widowControl w:val="0"/>
        <w:spacing w:line="240" w:lineRule="auto"/>
      </w:pPr>
      <w:r>
        <w:rPr>
          <w:rFonts w:ascii="Times New Roman" w:eastAsia="Times New Roman" w:hAnsi="Times New Roman" w:cs="Times New Roman"/>
          <w:sz w:val="24"/>
          <w:u w:val="single"/>
        </w:rPr>
        <w:t>Destiny Webpath Express</w:t>
      </w:r>
      <w:r w:rsidR="00983682" w:rsidRPr="00983682">
        <w:rPr>
          <w:rFonts w:ascii="Times New Roman" w:eastAsia="Times New Roman" w:hAnsi="Times New Roman" w:cs="Times New Roman"/>
          <w:sz w:val="24"/>
        </w:rPr>
        <w:t xml:space="preserve"> </w:t>
      </w:r>
      <w:r w:rsidR="00983682">
        <w:rPr>
          <w:rFonts w:ascii="Times New Roman" w:eastAsia="Times New Roman" w:hAnsi="Times New Roman" w:cs="Times New Roman"/>
          <w:sz w:val="24"/>
        </w:rPr>
        <w:t>(found in school library)</w:t>
      </w:r>
    </w:p>
    <w:p w:rsidR="007819AF" w:rsidRDefault="003F3FB0" w:rsidP="00983682">
      <w:pPr>
        <w:widowControl w:val="0"/>
        <w:spacing w:line="240" w:lineRule="auto"/>
      </w:pPr>
      <w:r>
        <w:rPr>
          <w:rFonts w:ascii="Times New Roman" w:eastAsia="Times New Roman" w:hAnsi="Times New Roman" w:cs="Times New Roman"/>
          <w:sz w:val="24"/>
        </w:rPr>
        <w:t>Use this search engine to find age-appropriate websites that align with your unit. This website is on the Library Destiny Catalog.</w:t>
      </w:r>
    </w:p>
    <w:p w:rsidR="007819AF" w:rsidRDefault="003F3FB0" w:rsidP="009D1CD8">
      <w:pPr>
        <w:widowControl w:val="0"/>
        <w:spacing w:line="120" w:lineRule="auto"/>
      </w:pPr>
      <w:r>
        <w:rPr>
          <w:rFonts w:ascii="Times New Roman" w:eastAsia="Times New Roman" w:hAnsi="Times New Roman" w:cs="Times New Roman"/>
          <w:sz w:val="24"/>
        </w:rPr>
        <w:t xml:space="preserve"> </w:t>
      </w:r>
    </w:p>
    <w:p w:rsidR="007819AF" w:rsidRDefault="003F3FB0" w:rsidP="00983682">
      <w:pPr>
        <w:widowControl w:val="0"/>
        <w:spacing w:line="240" w:lineRule="auto"/>
      </w:pPr>
      <w:r>
        <w:rPr>
          <w:rFonts w:ascii="Times New Roman" w:eastAsia="Times New Roman" w:hAnsi="Times New Roman" w:cs="Times New Roman"/>
          <w:color w:val="222222"/>
          <w:sz w:val="24"/>
          <w:highlight w:val="white"/>
          <w:u w:val="single"/>
        </w:rPr>
        <w:t>Online Writing Coach</w:t>
      </w:r>
    </w:p>
    <w:p w:rsidR="007819AF" w:rsidRDefault="00B503B0" w:rsidP="00983682">
      <w:pPr>
        <w:widowControl w:val="0"/>
        <w:spacing w:line="240" w:lineRule="auto"/>
      </w:pPr>
      <w:hyperlink r:id="rId8">
        <w:r w:rsidR="003F3FB0">
          <w:rPr>
            <w:rFonts w:ascii="Times New Roman" w:eastAsia="Times New Roman" w:hAnsi="Times New Roman" w:cs="Times New Roman"/>
            <w:color w:val="1155CC"/>
            <w:sz w:val="24"/>
            <w:highlight w:val="white"/>
            <w:u w:val="single"/>
          </w:rPr>
          <w:t>www.successnetplus.com</w:t>
        </w:r>
      </w:hyperlink>
      <w:r w:rsidR="003F3FB0">
        <w:rPr>
          <w:rFonts w:ascii="Times New Roman" w:eastAsia="Times New Roman" w:hAnsi="Times New Roman" w:cs="Times New Roman"/>
          <w:color w:val="222222"/>
          <w:sz w:val="24"/>
          <w:highlight w:val="white"/>
        </w:rPr>
        <w:t xml:space="preserve">  Highly recommend that you explore the Online Writing Coach. It is full of lesson plans,</w:t>
      </w:r>
      <w:r w:rsidR="003F3FB0">
        <w:rPr>
          <w:rFonts w:ascii="Times New Roman" w:eastAsia="Times New Roman" w:hAnsi="Times New Roman" w:cs="Times New Roman"/>
          <w:sz w:val="24"/>
        </w:rPr>
        <w:t xml:space="preserve"> </w:t>
      </w:r>
      <w:r w:rsidR="003F3FB0">
        <w:rPr>
          <w:rFonts w:ascii="Times New Roman" w:eastAsia="Times New Roman" w:hAnsi="Times New Roman" w:cs="Times New Roman"/>
          <w:color w:val="222222"/>
          <w:sz w:val="24"/>
          <w:highlight w:val="white"/>
        </w:rPr>
        <w:t>graphic organizers, assessments, interactive student grammar</w:t>
      </w:r>
      <w:r w:rsidR="003F3FB0">
        <w:rPr>
          <w:rFonts w:ascii="Times New Roman" w:eastAsia="Times New Roman" w:hAnsi="Times New Roman" w:cs="Times New Roman"/>
          <w:sz w:val="24"/>
        </w:rPr>
        <w:t xml:space="preserve"> </w:t>
      </w:r>
      <w:r w:rsidR="003F3FB0">
        <w:rPr>
          <w:rFonts w:ascii="Times New Roman" w:eastAsia="Times New Roman" w:hAnsi="Times New Roman" w:cs="Times New Roman"/>
          <w:color w:val="222222"/>
          <w:sz w:val="24"/>
          <w:highlight w:val="white"/>
        </w:rPr>
        <w:t>exercises, interactive writing center, the Writing Coach e-textbook</w:t>
      </w:r>
      <w:r w:rsidR="003F3FB0">
        <w:rPr>
          <w:rFonts w:ascii="Times New Roman" w:eastAsia="Times New Roman" w:hAnsi="Times New Roman" w:cs="Times New Roman"/>
          <w:sz w:val="24"/>
        </w:rPr>
        <w:t xml:space="preserve"> </w:t>
      </w:r>
      <w:r w:rsidR="003F3FB0">
        <w:rPr>
          <w:rFonts w:ascii="Times New Roman" w:eastAsia="Times New Roman" w:hAnsi="Times New Roman" w:cs="Times New Roman"/>
          <w:color w:val="222222"/>
          <w:sz w:val="24"/>
          <w:highlight w:val="white"/>
        </w:rPr>
        <w:t>and more. The website keeps track of students' online activities and grades, and</w:t>
      </w:r>
      <w:r w:rsidR="003F3FB0">
        <w:rPr>
          <w:rFonts w:ascii="Times New Roman" w:eastAsia="Times New Roman" w:hAnsi="Times New Roman" w:cs="Times New Roman"/>
          <w:sz w:val="24"/>
        </w:rPr>
        <w:t xml:space="preserve"> </w:t>
      </w:r>
      <w:r w:rsidR="003F3FB0">
        <w:rPr>
          <w:rFonts w:ascii="Times New Roman" w:eastAsia="Times New Roman" w:hAnsi="Times New Roman" w:cs="Times New Roman"/>
          <w:color w:val="222222"/>
          <w:sz w:val="24"/>
          <w:highlight w:val="white"/>
        </w:rPr>
        <w:t>more. Automated paragraph and essay grading requires that students</w:t>
      </w:r>
      <w:r w:rsidR="003F3FB0">
        <w:rPr>
          <w:rFonts w:ascii="Times New Roman" w:eastAsia="Times New Roman" w:hAnsi="Times New Roman" w:cs="Times New Roman"/>
          <w:sz w:val="24"/>
        </w:rPr>
        <w:t xml:space="preserve"> </w:t>
      </w:r>
      <w:r w:rsidR="003F3FB0">
        <w:rPr>
          <w:rFonts w:ascii="Times New Roman" w:eastAsia="Times New Roman" w:hAnsi="Times New Roman" w:cs="Times New Roman"/>
          <w:color w:val="222222"/>
          <w:sz w:val="24"/>
          <w:highlight w:val="white"/>
        </w:rPr>
        <w:t>engage specific writing prompts.</w:t>
      </w:r>
    </w:p>
    <w:p w:rsidR="007819AF" w:rsidRDefault="003F3FB0" w:rsidP="00983682">
      <w:pPr>
        <w:widowControl w:val="0"/>
        <w:spacing w:line="240" w:lineRule="auto"/>
      </w:pPr>
      <w:r>
        <w:rPr>
          <w:rFonts w:ascii="Times New Roman" w:eastAsia="Times New Roman" w:hAnsi="Times New Roman" w:cs="Times New Roman"/>
          <w:color w:val="222222"/>
          <w:sz w:val="24"/>
        </w:rPr>
        <w:t xml:space="preserve"> </w:t>
      </w:r>
    </w:p>
    <w:p w:rsidR="009D1CD8" w:rsidRDefault="009D1CD8">
      <w:pPr>
        <w:spacing w:after="200"/>
        <w:rPr>
          <w:rFonts w:ascii="Times New Roman" w:eastAsia="Times New Roman" w:hAnsi="Times New Roman" w:cs="Times New Roman"/>
          <w:sz w:val="24"/>
        </w:rPr>
      </w:pPr>
      <w:r>
        <w:rPr>
          <w:rFonts w:ascii="Times New Roman" w:eastAsia="Times New Roman" w:hAnsi="Times New Roman" w:cs="Times New Roman"/>
          <w:sz w:val="24"/>
        </w:rPr>
        <w:br w:type="page"/>
      </w:r>
    </w:p>
    <w:p w:rsidR="007819AF" w:rsidRDefault="003F3FB0" w:rsidP="00983682">
      <w:pPr>
        <w:widowControl w:val="0"/>
        <w:spacing w:line="240" w:lineRule="auto"/>
      </w:pPr>
      <w:r>
        <w:rPr>
          <w:rFonts w:ascii="Times New Roman" w:eastAsia="Times New Roman" w:hAnsi="Times New Roman" w:cs="Times New Roman"/>
          <w:sz w:val="24"/>
        </w:rPr>
        <w:lastRenderedPageBreak/>
        <w:t>Owl Purdue Writing Center</w:t>
      </w:r>
    </w:p>
    <w:p w:rsidR="007819AF" w:rsidRDefault="00B503B0" w:rsidP="00983682">
      <w:pPr>
        <w:widowControl w:val="0"/>
        <w:spacing w:line="240" w:lineRule="auto"/>
      </w:pPr>
      <w:hyperlink r:id="rId9">
        <w:r w:rsidR="003F3FB0">
          <w:rPr>
            <w:rFonts w:ascii="Times New Roman" w:eastAsia="Times New Roman" w:hAnsi="Times New Roman" w:cs="Times New Roman"/>
            <w:color w:val="1155CC"/>
            <w:sz w:val="24"/>
            <w:u w:val="single"/>
          </w:rPr>
          <w:t>https://owl.english.purdue.edu/</w:t>
        </w:r>
      </w:hyperlink>
    </w:p>
    <w:p w:rsidR="007819AF" w:rsidRDefault="003F3FB0" w:rsidP="009D1CD8">
      <w:pPr>
        <w:widowControl w:val="0"/>
        <w:spacing w:line="120" w:lineRule="auto"/>
      </w:pPr>
      <w:r>
        <w:rPr>
          <w:rFonts w:ascii="Times New Roman" w:eastAsia="Times New Roman" w:hAnsi="Times New Roman" w:cs="Times New Roman"/>
          <w:sz w:val="24"/>
        </w:rPr>
        <w:t xml:space="preserve"> </w:t>
      </w:r>
    </w:p>
    <w:p w:rsidR="007819AF" w:rsidRDefault="00B503B0" w:rsidP="00983682">
      <w:pPr>
        <w:widowControl w:val="0"/>
        <w:spacing w:line="240" w:lineRule="auto"/>
      </w:pPr>
      <w:hyperlink r:id="rId10">
        <w:r w:rsidR="003F3FB0">
          <w:rPr>
            <w:rFonts w:ascii="Times New Roman" w:eastAsia="Times New Roman" w:hAnsi="Times New Roman" w:cs="Times New Roman"/>
            <w:color w:val="1155CC"/>
            <w:sz w:val="24"/>
            <w:u w:val="single"/>
          </w:rPr>
          <w:t>http://www.wikispaces.com/</w:t>
        </w:r>
      </w:hyperlink>
    </w:p>
    <w:p w:rsidR="007819AF" w:rsidRDefault="003F3FB0" w:rsidP="00983682">
      <w:pPr>
        <w:widowControl w:val="0"/>
        <w:spacing w:line="240" w:lineRule="auto"/>
      </w:pPr>
      <w:r>
        <w:rPr>
          <w:rFonts w:ascii="Times New Roman" w:eastAsia="Times New Roman" w:hAnsi="Times New Roman" w:cs="Times New Roman"/>
          <w:sz w:val="24"/>
          <w:highlight w:val="white"/>
        </w:rPr>
        <w:t>Wikispaces allow students to create a website of their work. Due to the collaborative nature of the tools, student teams can build a workspace to showcase their work. The teacher can create student accounts without an email address.</w:t>
      </w:r>
    </w:p>
    <w:p w:rsidR="007819AF" w:rsidRDefault="003F3FB0" w:rsidP="009D1CD8">
      <w:pPr>
        <w:widowControl w:val="0"/>
        <w:spacing w:line="120" w:lineRule="auto"/>
      </w:pPr>
      <w:r>
        <w:rPr>
          <w:rFonts w:ascii="Times New Roman" w:eastAsia="Times New Roman" w:hAnsi="Times New Roman" w:cs="Times New Roman"/>
          <w:sz w:val="24"/>
        </w:rPr>
        <w:t xml:space="preserve"> </w:t>
      </w:r>
    </w:p>
    <w:p w:rsidR="007819AF" w:rsidRDefault="00B503B0" w:rsidP="00983682">
      <w:pPr>
        <w:widowControl w:val="0"/>
        <w:spacing w:line="240" w:lineRule="auto"/>
      </w:pPr>
      <w:hyperlink r:id="rId11">
        <w:r w:rsidR="003F3FB0">
          <w:rPr>
            <w:rFonts w:ascii="Times New Roman" w:eastAsia="Times New Roman" w:hAnsi="Times New Roman" w:cs="Times New Roman"/>
            <w:color w:val="1155CC"/>
            <w:sz w:val="24"/>
            <w:u w:val="single"/>
          </w:rPr>
          <w:t>https://www.dropbox.com/</w:t>
        </w:r>
      </w:hyperlink>
    </w:p>
    <w:p w:rsidR="007819AF" w:rsidRDefault="003F3FB0" w:rsidP="00983682">
      <w:pPr>
        <w:widowControl w:val="0"/>
        <w:spacing w:line="240" w:lineRule="auto"/>
      </w:pPr>
      <w:r>
        <w:rPr>
          <w:rFonts w:ascii="Times New Roman" w:eastAsia="Times New Roman" w:hAnsi="Times New Roman" w:cs="Times New Roman"/>
          <w:sz w:val="24"/>
          <w:highlight w:val="white"/>
        </w:rPr>
        <w:t>Students can create a public folder in Dropbox to share their work. This platform supports multiple file types and can be used collaboratively by sharing folders</w:t>
      </w:r>
    </w:p>
    <w:p w:rsidR="007819AF" w:rsidRDefault="003F3FB0" w:rsidP="009D1CD8">
      <w:pPr>
        <w:widowControl w:val="0"/>
        <w:spacing w:line="120" w:lineRule="auto"/>
      </w:pPr>
      <w:r>
        <w:rPr>
          <w:rFonts w:ascii="Times New Roman" w:eastAsia="Times New Roman" w:hAnsi="Times New Roman" w:cs="Times New Roman"/>
          <w:sz w:val="24"/>
        </w:rPr>
        <w:t xml:space="preserve"> </w:t>
      </w:r>
    </w:p>
    <w:p w:rsidR="007819AF" w:rsidRDefault="00B503B0" w:rsidP="00983682">
      <w:pPr>
        <w:widowControl w:val="0"/>
        <w:spacing w:line="240" w:lineRule="auto"/>
      </w:pPr>
      <w:hyperlink r:id="rId12">
        <w:r w:rsidR="003F3FB0">
          <w:rPr>
            <w:rFonts w:ascii="Times New Roman" w:eastAsia="Times New Roman" w:hAnsi="Times New Roman" w:cs="Times New Roman"/>
            <w:color w:val="1155CC"/>
            <w:sz w:val="24"/>
            <w:u w:val="single"/>
          </w:rPr>
          <w:t>http://evernote.com/</w:t>
        </w:r>
      </w:hyperlink>
    </w:p>
    <w:p w:rsidR="007819AF" w:rsidRDefault="003F3FB0" w:rsidP="00983682">
      <w:pPr>
        <w:widowControl w:val="0"/>
        <w:spacing w:line="240" w:lineRule="auto"/>
      </w:pPr>
      <w:r>
        <w:rPr>
          <w:rFonts w:ascii="Times New Roman" w:eastAsia="Times New Roman" w:hAnsi="Times New Roman" w:cs="Times New Roman"/>
          <w:sz w:val="24"/>
          <w:highlight w:val="white"/>
        </w:rPr>
        <w:t>Students can create "notebook" within their Evernote account for each class, and that notebook can be shared publicly. Students can upload files to their notebooks, including documents, photos and audio files.</w:t>
      </w:r>
    </w:p>
    <w:p w:rsidR="007819AF" w:rsidRDefault="003F3FB0" w:rsidP="009D1CD8">
      <w:pPr>
        <w:widowControl w:val="0"/>
        <w:spacing w:line="120" w:lineRule="auto"/>
      </w:pPr>
      <w:r>
        <w:rPr>
          <w:rFonts w:ascii="Times New Roman" w:eastAsia="Times New Roman" w:hAnsi="Times New Roman" w:cs="Times New Roman"/>
          <w:sz w:val="24"/>
        </w:rPr>
        <w:t xml:space="preserve"> </w:t>
      </w:r>
    </w:p>
    <w:p w:rsidR="007819AF" w:rsidRDefault="00B503B0" w:rsidP="00983682">
      <w:pPr>
        <w:widowControl w:val="0"/>
        <w:spacing w:line="240" w:lineRule="auto"/>
      </w:pPr>
      <w:hyperlink r:id="rId13">
        <w:r w:rsidR="003F3FB0">
          <w:rPr>
            <w:rFonts w:ascii="Times New Roman" w:eastAsia="Times New Roman" w:hAnsi="Times New Roman" w:cs="Times New Roman"/>
            <w:color w:val="1155CC"/>
            <w:sz w:val="24"/>
            <w:u w:val="single"/>
          </w:rPr>
          <w:t>http://eportfolioca.org/students</w:t>
        </w:r>
      </w:hyperlink>
    </w:p>
    <w:p w:rsidR="009D1CD8" w:rsidRDefault="003F3FB0" w:rsidP="00983682">
      <w:pPr>
        <w:widowControl w:val="0"/>
        <w:spacing w:line="240" w:lineRule="auto"/>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 xml:space="preserve">Portfolio California will focus on two main themes for students: Academic ePortfolios and </w:t>
      </w:r>
    </w:p>
    <w:p w:rsidR="007819AF" w:rsidRDefault="003F3FB0" w:rsidP="00983682">
      <w:pPr>
        <w:widowControl w:val="0"/>
        <w:spacing w:line="240" w:lineRule="auto"/>
      </w:pPr>
      <w:r>
        <w:rPr>
          <w:rFonts w:ascii="Times New Roman" w:eastAsia="Times New Roman" w:hAnsi="Times New Roman" w:cs="Times New Roman"/>
          <w:sz w:val="24"/>
          <w:highlight w:val="white"/>
        </w:rPr>
        <w:t>Career ePortfolios.</w:t>
      </w:r>
    </w:p>
    <w:p w:rsidR="009D1CD8" w:rsidRDefault="009D1CD8" w:rsidP="009D1CD8">
      <w:pPr>
        <w:widowControl w:val="0"/>
        <w:spacing w:line="120" w:lineRule="auto"/>
      </w:pPr>
    </w:p>
    <w:p w:rsidR="007819AF" w:rsidRDefault="00B503B0" w:rsidP="00983682">
      <w:pPr>
        <w:widowControl w:val="0"/>
        <w:spacing w:line="240" w:lineRule="auto"/>
      </w:pPr>
      <w:hyperlink r:id="rId14">
        <w:r w:rsidR="003F3FB0">
          <w:rPr>
            <w:rFonts w:ascii="Times New Roman" w:eastAsia="Times New Roman" w:hAnsi="Times New Roman" w:cs="Times New Roman"/>
            <w:color w:val="1155CC"/>
            <w:sz w:val="24"/>
            <w:u w:val="single"/>
          </w:rPr>
          <w:t>http://sites.google.com/</w:t>
        </w:r>
      </w:hyperlink>
    </w:p>
    <w:p w:rsidR="007819AF" w:rsidRDefault="003F3FB0" w:rsidP="00983682">
      <w:pPr>
        <w:widowControl w:val="0"/>
        <w:spacing w:line="240" w:lineRule="auto"/>
      </w:pPr>
      <w:r>
        <w:rPr>
          <w:rFonts w:ascii="Times New Roman" w:eastAsia="Times New Roman" w:hAnsi="Times New Roman" w:cs="Times New Roman"/>
          <w:sz w:val="24"/>
        </w:rPr>
        <w:t xml:space="preserve">Google Sites </w:t>
      </w:r>
      <w:r>
        <w:rPr>
          <w:rFonts w:ascii="Times New Roman" w:eastAsia="Times New Roman" w:hAnsi="Times New Roman" w:cs="Times New Roman"/>
          <w:sz w:val="24"/>
          <w:highlight w:val="white"/>
        </w:rPr>
        <w:t xml:space="preserve">is a structured wiki and </w:t>
      </w:r>
      <w:r>
        <w:rPr>
          <w:rFonts w:ascii="Times New Roman" w:eastAsia="Times New Roman" w:hAnsi="Times New Roman" w:cs="Times New Roman"/>
          <w:sz w:val="24"/>
        </w:rPr>
        <w:t>webpage creation tool offered by Google as part of the Google Apps productivity suite. The goal of Google Sites is for anyone to be able to create a team-oriented site where multiple people can collaborate and share files (Wikipedia).</w:t>
      </w:r>
    </w:p>
    <w:p w:rsidR="007819AF" w:rsidRDefault="003F3FB0" w:rsidP="00983682">
      <w:pPr>
        <w:widowControl w:val="0"/>
        <w:spacing w:line="240" w:lineRule="auto"/>
      </w:pPr>
      <w:r>
        <w:rPr>
          <w:rFonts w:ascii="Times New Roman" w:eastAsia="Times New Roman" w:hAnsi="Times New Roman" w:cs="Times New Roman"/>
          <w:sz w:val="24"/>
        </w:rPr>
        <w:t xml:space="preserve"> </w:t>
      </w:r>
    </w:p>
    <w:p w:rsidR="007819AF" w:rsidRPr="009D1CD8" w:rsidRDefault="003F3FB0" w:rsidP="00983682">
      <w:pPr>
        <w:widowControl w:val="0"/>
        <w:spacing w:line="240" w:lineRule="auto"/>
        <w:rPr>
          <w:b/>
        </w:rPr>
      </w:pPr>
      <w:r w:rsidRPr="009D1CD8">
        <w:rPr>
          <w:rFonts w:ascii="Times New Roman" w:eastAsia="Times New Roman" w:hAnsi="Times New Roman" w:cs="Times New Roman"/>
          <w:b/>
          <w:sz w:val="24"/>
          <w:u w:val="single"/>
        </w:rPr>
        <w:t>Suggested Assessment Tools and Strategies</w:t>
      </w:r>
      <w:r w:rsidRPr="009D1CD8">
        <w:rPr>
          <w:rFonts w:ascii="Times New Roman" w:eastAsia="Times New Roman" w:hAnsi="Times New Roman" w:cs="Times New Roman"/>
          <w:b/>
          <w:sz w:val="24"/>
        </w:rPr>
        <w:t>:</w:t>
      </w:r>
    </w:p>
    <w:p w:rsidR="007819AF" w:rsidRDefault="003F3FB0" w:rsidP="009D1CD8">
      <w:pPr>
        <w:widowControl w:val="0"/>
        <w:spacing w:line="120" w:lineRule="auto"/>
      </w:pPr>
      <w:r>
        <w:rPr>
          <w:rFonts w:ascii="Times New Roman" w:eastAsia="Times New Roman" w:hAnsi="Times New Roman" w:cs="Times New Roman"/>
          <w:sz w:val="24"/>
        </w:rPr>
        <w:t xml:space="preserve"> </w:t>
      </w:r>
    </w:p>
    <w:p w:rsidR="007819AF" w:rsidRDefault="003F3FB0" w:rsidP="00983682">
      <w:pPr>
        <w:widowControl w:val="0"/>
        <w:spacing w:line="240" w:lineRule="auto"/>
      </w:pPr>
      <w:r>
        <w:rPr>
          <w:rFonts w:ascii="Times New Roman" w:eastAsia="Times New Roman" w:hAnsi="Times New Roman" w:cs="Times New Roman"/>
          <w:color w:val="333333"/>
          <w:sz w:val="24"/>
          <w:highlight w:val="white"/>
        </w:rPr>
        <w:t>Once you have decided which items to include in your portfolio, several tasks still remain: preparing a written statement, organizing your material, and obtaining feedback from others.</w:t>
      </w:r>
    </w:p>
    <w:p w:rsidR="007819AF" w:rsidRDefault="003F3FB0" w:rsidP="009D1CD8">
      <w:pPr>
        <w:widowControl w:val="0"/>
        <w:spacing w:line="120" w:lineRule="auto"/>
      </w:pPr>
      <w:r>
        <w:rPr>
          <w:rFonts w:ascii="Times New Roman" w:eastAsia="Times New Roman" w:hAnsi="Times New Roman" w:cs="Times New Roman"/>
          <w:sz w:val="24"/>
        </w:rPr>
        <w:t xml:space="preserve"> </w:t>
      </w:r>
    </w:p>
    <w:p w:rsidR="007819AF" w:rsidRDefault="003F3FB0" w:rsidP="00983682">
      <w:pPr>
        <w:widowControl w:val="0"/>
        <w:spacing w:line="240" w:lineRule="auto"/>
      </w:pPr>
      <w:r>
        <w:rPr>
          <w:rFonts w:ascii="Times New Roman" w:eastAsia="Times New Roman" w:hAnsi="Times New Roman" w:cs="Times New Roman"/>
          <w:color w:val="333333"/>
          <w:sz w:val="24"/>
          <w:highlight w:val="white"/>
        </w:rPr>
        <w:t>Preparing a written statement</w:t>
      </w:r>
    </w:p>
    <w:p w:rsidR="007819AF" w:rsidRDefault="003F3FB0" w:rsidP="00983682">
      <w:pPr>
        <w:widowControl w:val="0"/>
        <w:spacing w:line="240" w:lineRule="auto"/>
      </w:pPr>
      <w:r>
        <w:rPr>
          <w:rFonts w:ascii="Times New Roman" w:eastAsia="Times New Roman" w:hAnsi="Times New Roman" w:cs="Times New Roman"/>
          <w:color w:val="333333"/>
          <w:sz w:val="24"/>
          <w:highlight w:val="white"/>
        </w:rPr>
        <w:t>Regardless of how many writing examples and what kinds of examples you choose, you need to introduce a course-related portfolio with a written statement that explains and reflects on your work. This statement might be in the form of a memo, cover letter, personal essay, or home page (for online portfolios). Whatever the form, your statement should include:</w:t>
      </w:r>
    </w:p>
    <w:p w:rsidR="007819AF" w:rsidRDefault="003F3FB0" w:rsidP="009D1CD8">
      <w:pPr>
        <w:widowControl w:val="0"/>
        <w:spacing w:line="120" w:lineRule="auto"/>
      </w:pPr>
      <w:r>
        <w:rPr>
          <w:rFonts w:ascii="Times New Roman" w:eastAsia="Times New Roman" w:hAnsi="Times New Roman" w:cs="Times New Roman"/>
          <w:sz w:val="24"/>
        </w:rPr>
        <w:t xml:space="preserve"> </w:t>
      </w:r>
    </w:p>
    <w:p w:rsidR="007819AF" w:rsidRDefault="003F3FB0" w:rsidP="00983682">
      <w:pPr>
        <w:widowControl w:val="0"/>
        <w:spacing w:line="240" w:lineRule="auto"/>
        <w:ind w:hanging="359"/>
      </w:pPr>
      <w:r>
        <w:rPr>
          <w:rFonts w:ascii="Verdana" w:eastAsia="Verdana" w:hAnsi="Verdana" w:cs="Verdana"/>
          <w:color w:val="333333"/>
          <w:sz w:val="16"/>
          <w:highlight w:val="white"/>
        </w:rPr>
        <w:t>●</w:t>
      </w:r>
      <w:r>
        <w:rPr>
          <w:rFonts w:ascii="Times New Roman" w:eastAsia="Times New Roman" w:hAnsi="Times New Roman" w:cs="Times New Roman"/>
          <w:color w:val="333333"/>
          <w:sz w:val="14"/>
          <w:highlight w:val="white"/>
        </w:rPr>
        <w:t xml:space="preserve">      </w:t>
      </w:r>
      <w:r>
        <w:rPr>
          <w:rFonts w:ascii="Times New Roman" w:eastAsia="Times New Roman" w:hAnsi="Times New Roman" w:cs="Times New Roman"/>
          <w:color w:val="333333"/>
          <w:sz w:val="24"/>
          <w:highlight w:val="white"/>
        </w:rPr>
        <w:t>a description of what is in the portfolio: What was the purpose of each work?</w:t>
      </w:r>
    </w:p>
    <w:p w:rsidR="007819AF" w:rsidRDefault="003F3FB0" w:rsidP="00983682">
      <w:pPr>
        <w:widowControl w:val="0"/>
        <w:spacing w:line="240" w:lineRule="auto"/>
        <w:ind w:hanging="359"/>
      </w:pPr>
      <w:r>
        <w:rPr>
          <w:rFonts w:ascii="Verdana" w:eastAsia="Verdana" w:hAnsi="Verdana" w:cs="Verdana"/>
          <w:color w:val="333333"/>
          <w:sz w:val="16"/>
          <w:highlight w:val="white"/>
        </w:rPr>
        <w:t>●</w:t>
      </w:r>
      <w:r>
        <w:rPr>
          <w:rFonts w:ascii="Times New Roman" w:eastAsia="Times New Roman" w:hAnsi="Times New Roman" w:cs="Times New Roman"/>
          <w:color w:val="333333"/>
          <w:sz w:val="14"/>
          <w:highlight w:val="white"/>
        </w:rPr>
        <w:t xml:space="preserve">      </w:t>
      </w:r>
      <w:r>
        <w:rPr>
          <w:rFonts w:ascii="Times New Roman" w:eastAsia="Times New Roman" w:hAnsi="Times New Roman" w:cs="Times New Roman"/>
          <w:color w:val="333333"/>
          <w:sz w:val="24"/>
          <w:highlight w:val="white"/>
        </w:rPr>
        <w:t>an explanation of your choices: How did you decide these pieces of writing represented your best work?</w:t>
      </w:r>
    </w:p>
    <w:p w:rsidR="007819AF" w:rsidRDefault="003F3FB0" w:rsidP="00983682">
      <w:pPr>
        <w:widowControl w:val="0"/>
        <w:spacing w:line="240" w:lineRule="auto"/>
        <w:ind w:hanging="359"/>
      </w:pPr>
      <w:r>
        <w:rPr>
          <w:rFonts w:ascii="Verdana" w:eastAsia="Verdana" w:hAnsi="Verdana" w:cs="Verdana"/>
          <w:color w:val="333333"/>
          <w:sz w:val="16"/>
          <w:highlight w:val="white"/>
        </w:rPr>
        <w:t>●</w:t>
      </w:r>
      <w:r>
        <w:rPr>
          <w:rFonts w:ascii="Times New Roman" w:eastAsia="Times New Roman" w:hAnsi="Times New Roman" w:cs="Times New Roman"/>
          <w:color w:val="333333"/>
          <w:sz w:val="14"/>
          <w:highlight w:val="white"/>
        </w:rPr>
        <w:t xml:space="preserve">      </w:t>
      </w:r>
      <w:r>
        <w:rPr>
          <w:rFonts w:ascii="Times New Roman" w:eastAsia="Times New Roman" w:hAnsi="Times New Roman" w:cs="Times New Roman"/>
          <w:color w:val="333333"/>
          <w:sz w:val="24"/>
          <w:highlight w:val="white"/>
        </w:rPr>
        <w:t>a reflection on your strengths and abilities as a writer: What have you learned about writing? What problems have you encountered, and how have you solved them?</w:t>
      </w:r>
    </w:p>
    <w:p w:rsidR="007819AF" w:rsidRDefault="003F3FB0" w:rsidP="009D1CD8">
      <w:pPr>
        <w:widowControl w:val="0"/>
        <w:spacing w:line="120" w:lineRule="auto"/>
      </w:pPr>
      <w:r>
        <w:rPr>
          <w:rFonts w:ascii="Times New Roman" w:eastAsia="Times New Roman" w:hAnsi="Times New Roman" w:cs="Times New Roman"/>
          <w:sz w:val="24"/>
        </w:rPr>
        <w:t xml:space="preserve"> </w:t>
      </w:r>
    </w:p>
    <w:p w:rsidR="007819AF" w:rsidRDefault="003F3FB0" w:rsidP="00983682">
      <w:pPr>
        <w:widowControl w:val="0"/>
        <w:spacing w:line="240" w:lineRule="auto"/>
      </w:pPr>
      <w:r>
        <w:rPr>
          <w:rFonts w:ascii="Times New Roman" w:eastAsia="Times New Roman" w:hAnsi="Times New Roman" w:cs="Times New Roman"/>
          <w:color w:val="333333"/>
          <w:sz w:val="24"/>
          <w:highlight w:val="white"/>
        </w:rPr>
        <w:t>Organizing your portfolio</w:t>
      </w:r>
    </w:p>
    <w:p w:rsidR="007819AF" w:rsidRDefault="003F3FB0" w:rsidP="00983682">
      <w:pPr>
        <w:widowControl w:val="0"/>
        <w:spacing w:line="240" w:lineRule="auto"/>
      </w:pPr>
      <w:r>
        <w:rPr>
          <w:rFonts w:ascii="Times New Roman" w:eastAsia="Times New Roman" w:hAnsi="Times New Roman" w:cs="Times New Roman"/>
          <w:color w:val="333333"/>
          <w:sz w:val="24"/>
          <w:highlight w:val="white"/>
        </w:rPr>
        <w:t>Number all pages in consecutive order and prepare a table of contents. Label and date each piece of writing if you haven't done so previously. Put a cover sheet on top with your name and the date; if the portfolio is for a class, include the course title and number. Assemble everything in a folder.</w:t>
      </w:r>
    </w:p>
    <w:p w:rsidR="007819AF" w:rsidRDefault="003F3FB0" w:rsidP="009D1CD8">
      <w:pPr>
        <w:widowControl w:val="0"/>
        <w:spacing w:line="120" w:lineRule="auto"/>
      </w:pPr>
      <w:r>
        <w:rPr>
          <w:rFonts w:ascii="Times New Roman" w:eastAsia="Times New Roman" w:hAnsi="Times New Roman" w:cs="Times New Roman"/>
          <w:sz w:val="24"/>
        </w:rPr>
        <w:t xml:space="preserve"> </w:t>
      </w:r>
    </w:p>
    <w:p w:rsidR="007819AF" w:rsidRDefault="003F3FB0" w:rsidP="00983682">
      <w:pPr>
        <w:widowControl w:val="0"/>
        <w:spacing w:line="240" w:lineRule="auto"/>
      </w:pPr>
      <w:r>
        <w:rPr>
          <w:rFonts w:ascii="Times New Roman" w:eastAsia="Times New Roman" w:hAnsi="Times New Roman" w:cs="Times New Roman"/>
          <w:color w:val="333333"/>
          <w:sz w:val="24"/>
          <w:highlight w:val="white"/>
        </w:rPr>
        <w:t>Getting responses</w:t>
      </w:r>
    </w:p>
    <w:p w:rsidR="007819AF" w:rsidRDefault="003F3FB0" w:rsidP="00983682">
      <w:pPr>
        <w:widowControl w:val="0"/>
        <w:spacing w:line="240" w:lineRule="auto"/>
      </w:pPr>
      <w:r>
        <w:rPr>
          <w:rFonts w:ascii="Times New Roman" w:eastAsia="Times New Roman" w:hAnsi="Times New Roman" w:cs="Times New Roman"/>
          <w:color w:val="333333"/>
          <w:sz w:val="24"/>
          <w:highlight w:val="white"/>
        </w:rPr>
        <w:t>Once you have assembled your portfolio, seek responses to it from several classmates or friends and, if possible, from at least one instructor. Revise accordingly.</w:t>
      </w:r>
    </w:p>
    <w:p w:rsidR="007819AF" w:rsidRDefault="003F3FB0" w:rsidP="009D1CD8">
      <w:pPr>
        <w:widowControl w:val="0"/>
        <w:spacing w:line="120" w:lineRule="auto"/>
      </w:pPr>
      <w:r>
        <w:rPr>
          <w:rFonts w:ascii="Times New Roman" w:eastAsia="Times New Roman" w:hAnsi="Times New Roman" w:cs="Times New Roman"/>
          <w:sz w:val="24"/>
        </w:rPr>
        <w:t xml:space="preserve"> </w:t>
      </w:r>
    </w:p>
    <w:p w:rsidR="007819AF" w:rsidRDefault="003F3FB0" w:rsidP="00983682">
      <w:pPr>
        <w:widowControl w:val="0"/>
        <w:spacing w:line="240" w:lineRule="auto"/>
      </w:pPr>
      <w:r>
        <w:rPr>
          <w:rFonts w:ascii="Times New Roman" w:eastAsia="Times New Roman" w:hAnsi="Times New Roman" w:cs="Times New Roman"/>
          <w:color w:val="333333"/>
          <w:sz w:val="24"/>
          <w:highlight w:val="white"/>
        </w:rPr>
        <w:t>If this portfolio is part of your work in a course, ask your instructor whether a few handwritten corrections are acceptable.</w:t>
      </w:r>
    </w:p>
    <w:p w:rsidR="00983682" w:rsidRDefault="00983682">
      <w:pPr>
        <w:spacing w:after="200"/>
        <w:rPr>
          <w:rFonts w:ascii="Times New Roman" w:eastAsia="Times New Roman" w:hAnsi="Times New Roman" w:cs="Times New Roman"/>
          <w:b/>
        </w:rPr>
      </w:pPr>
      <w:r>
        <w:rPr>
          <w:rFonts w:ascii="Times New Roman" w:eastAsia="Times New Roman" w:hAnsi="Times New Roman" w:cs="Times New Roman"/>
          <w:b/>
        </w:rPr>
        <w:br w:type="page"/>
      </w:r>
    </w:p>
    <w:p w:rsidR="007819AF" w:rsidRDefault="003F3FB0">
      <w:pPr>
        <w:widowControl w:val="0"/>
        <w:jc w:val="center"/>
      </w:pPr>
      <w:r>
        <w:rPr>
          <w:rFonts w:ascii="Times New Roman" w:eastAsia="Times New Roman" w:hAnsi="Times New Roman" w:cs="Times New Roman"/>
          <w:b/>
        </w:rPr>
        <w:lastRenderedPageBreak/>
        <w:t>Suggested Unit Evaluation Rubric – Writing 12/13-Course I</w:t>
      </w:r>
    </w:p>
    <w:p w:rsidR="007819AF" w:rsidRDefault="003F3FB0">
      <w:pPr>
        <w:widowControl w:val="0"/>
      </w:pPr>
      <w:r>
        <w:rPr>
          <w:rFonts w:ascii="Times New Roman" w:eastAsia="Times New Roman" w:hAnsi="Times New Roman" w:cs="Times New Roman"/>
        </w:rPr>
        <w:t>Student name:_________________________ Date:_______________________</w:t>
      </w:r>
    </w:p>
    <w:p w:rsidR="007819AF" w:rsidRDefault="003F3FB0">
      <w:pPr>
        <w:widowControl w:val="0"/>
      </w:pPr>
      <w:r>
        <w:rPr>
          <w:rFonts w:ascii="Times New Roman" w:eastAsia="Times New Roman" w:hAnsi="Times New Roman" w:cs="Times New Roman"/>
        </w:rPr>
        <w:t>• To receive a ‘B’ in the unit a student must demonstrate mastery of all TSWs</w:t>
      </w:r>
    </w:p>
    <w:p w:rsidR="007819AF" w:rsidRDefault="003F3FB0" w:rsidP="009D1CD8">
      <w:pPr>
        <w:widowControl w:val="0"/>
        <w:ind w:left="180" w:hanging="180"/>
      </w:pPr>
      <w:r>
        <w:rPr>
          <w:rFonts w:ascii="Times New Roman" w:eastAsia="Times New Roman" w:hAnsi="Times New Roman" w:cs="Times New Roman"/>
        </w:rPr>
        <w:t>• To receive an ‘A’ in the unit a student must demonstrate ‘A’ level mastery on at least 4 of the 5 identified TSWs</w:t>
      </w:r>
    </w:p>
    <w:p w:rsidR="007819AF" w:rsidRDefault="003F3FB0">
      <w:pPr>
        <w:widowControl w:val="0"/>
      </w:pPr>
      <w:r>
        <w:rPr>
          <w:rFonts w:ascii="Times New Roman" w:eastAsia="Times New Roman" w:hAnsi="Times New Roman" w:cs="Times New Roman"/>
        </w:rPr>
        <w:t xml:space="preserve"> </w:t>
      </w:r>
      <w:r>
        <w:rPr>
          <w:rFonts w:ascii="Times New Roman" w:eastAsia="Times New Roman" w:hAnsi="Times New Roman" w:cs="Times New Roman"/>
          <w:sz w:val="24"/>
        </w:rPr>
        <w:t>Note: teachers may choose to use their own rubrics, however all TSWs must be assessed.</w:t>
      </w:r>
    </w:p>
    <w:p w:rsidR="007819AF" w:rsidRDefault="003F3FB0">
      <w:pPr>
        <w:widowControl w:val="0"/>
      </w:pPr>
      <w:r>
        <w:rPr>
          <w:rFonts w:ascii="Times New Roman" w:eastAsia="Times New Roman" w:hAnsi="Times New Roman" w:cs="Times New Roman"/>
        </w:rPr>
        <w:t xml:space="preserve"> </w:t>
      </w:r>
    </w:p>
    <w:tbl>
      <w:tblPr>
        <w:tblW w:w="1026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800"/>
        <w:gridCol w:w="2510"/>
        <w:gridCol w:w="2405"/>
        <w:gridCol w:w="2545"/>
      </w:tblGrid>
      <w:tr w:rsidR="007819AF" w:rsidTr="00983682">
        <w:tc>
          <w:tcPr>
            <w:tcW w:w="2800" w:type="dxa"/>
            <w:tcMar>
              <w:top w:w="100" w:type="dxa"/>
              <w:left w:w="100" w:type="dxa"/>
              <w:bottom w:w="100" w:type="dxa"/>
              <w:right w:w="100" w:type="dxa"/>
            </w:tcMar>
          </w:tcPr>
          <w:p w:rsidR="007819AF" w:rsidRDefault="003F3FB0">
            <w:pPr>
              <w:widowControl w:val="0"/>
              <w:ind w:left="100"/>
              <w:jc w:val="center"/>
            </w:pPr>
            <w:r>
              <w:rPr>
                <w:rFonts w:ascii="Times New Roman" w:eastAsia="Times New Roman" w:hAnsi="Times New Roman" w:cs="Times New Roman"/>
                <w:b/>
              </w:rPr>
              <w:t>TSW</w:t>
            </w:r>
          </w:p>
        </w:tc>
        <w:tc>
          <w:tcPr>
            <w:tcW w:w="2510" w:type="dxa"/>
            <w:tcMar>
              <w:top w:w="100" w:type="dxa"/>
              <w:left w:w="100" w:type="dxa"/>
              <w:bottom w:w="100" w:type="dxa"/>
              <w:right w:w="100" w:type="dxa"/>
            </w:tcMar>
          </w:tcPr>
          <w:p w:rsidR="007819AF" w:rsidRDefault="00983682">
            <w:pPr>
              <w:widowControl w:val="0"/>
              <w:ind w:left="100"/>
              <w:jc w:val="center"/>
            </w:pPr>
            <w:r>
              <w:rPr>
                <w:rFonts w:ascii="Times New Roman" w:eastAsia="Times New Roman" w:hAnsi="Times New Roman" w:cs="Times New Roman"/>
                <w:b/>
              </w:rPr>
              <w:t>‘A’</w:t>
            </w:r>
            <w:r w:rsidR="003F3FB0">
              <w:rPr>
                <w:rFonts w:ascii="Times New Roman" w:eastAsia="Times New Roman" w:hAnsi="Times New Roman" w:cs="Times New Roman"/>
                <w:b/>
              </w:rPr>
              <w:t xml:space="preserve"> Level</w:t>
            </w:r>
          </w:p>
        </w:tc>
        <w:tc>
          <w:tcPr>
            <w:tcW w:w="2405" w:type="dxa"/>
            <w:tcMar>
              <w:top w:w="100" w:type="dxa"/>
              <w:left w:w="100" w:type="dxa"/>
              <w:bottom w:w="100" w:type="dxa"/>
              <w:right w:w="100" w:type="dxa"/>
            </w:tcMar>
          </w:tcPr>
          <w:p w:rsidR="007819AF" w:rsidRDefault="00983682">
            <w:pPr>
              <w:widowControl w:val="0"/>
              <w:ind w:left="100"/>
              <w:jc w:val="center"/>
            </w:pPr>
            <w:r>
              <w:rPr>
                <w:rFonts w:ascii="Times New Roman" w:eastAsia="Times New Roman" w:hAnsi="Times New Roman" w:cs="Times New Roman"/>
                <w:b/>
              </w:rPr>
              <w:t>‘B’</w:t>
            </w:r>
            <w:r w:rsidR="003F3FB0">
              <w:rPr>
                <w:rFonts w:ascii="Times New Roman" w:eastAsia="Times New Roman" w:hAnsi="Times New Roman" w:cs="Times New Roman"/>
                <w:b/>
              </w:rPr>
              <w:t xml:space="preserve"> Level</w:t>
            </w:r>
          </w:p>
        </w:tc>
        <w:tc>
          <w:tcPr>
            <w:tcW w:w="2545" w:type="dxa"/>
            <w:tcMar>
              <w:top w:w="100" w:type="dxa"/>
              <w:left w:w="100" w:type="dxa"/>
              <w:bottom w:w="100" w:type="dxa"/>
              <w:right w:w="100" w:type="dxa"/>
            </w:tcMar>
          </w:tcPr>
          <w:p w:rsidR="007819AF" w:rsidRDefault="003F3FB0">
            <w:pPr>
              <w:widowControl w:val="0"/>
              <w:ind w:left="100"/>
              <w:jc w:val="center"/>
            </w:pPr>
            <w:r>
              <w:rPr>
                <w:rFonts w:ascii="Times New Roman" w:eastAsia="Times New Roman" w:hAnsi="Times New Roman" w:cs="Times New Roman"/>
                <w:b/>
              </w:rPr>
              <w:t>Notes</w:t>
            </w:r>
          </w:p>
        </w:tc>
      </w:tr>
      <w:tr w:rsidR="007819AF" w:rsidTr="00983682">
        <w:tc>
          <w:tcPr>
            <w:tcW w:w="2800" w:type="dxa"/>
            <w:tcMar>
              <w:top w:w="100" w:type="dxa"/>
              <w:left w:w="100" w:type="dxa"/>
              <w:bottom w:w="100" w:type="dxa"/>
              <w:right w:w="100" w:type="dxa"/>
            </w:tcMar>
          </w:tcPr>
          <w:p w:rsidR="007819AF" w:rsidRDefault="003F3FB0" w:rsidP="00983682">
            <w:pPr>
              <w:pStyle w:val="ListParagraph"/>
              <w:widowControl w:val="0"/>
              <w:numPr>
                <w:ilvl w:val="0"/>
                <w:numId w:val="5"/>
              </w:numPr>
              <w:tabs>
                <w:tab w:val="left" w:pos="230"/>
              </w:tabs>
              <w:ind w:left="-10" w:firstLine="0"/>
            </w:pPr>
            <w:r w:rsidRPr="00983682">
              <w:rPr>
                <w:rFonts w:ascii="Times New Roman" w:eastAsia="Times New Roman" w:hAnsi="Times New Roman" w:cs="Times New Roman"/>
              </w:rPr>
              <w:t>Include in his/her portfolio an essay, an explanation of the writing focus and a critique of his/her writing for that writing sample</w:t>
            </w:r>
          </w:p>
        </w:tc>
        <w:tc>
          <w:tcPr>
            <w:tcW w:w="2510" w:type="dxa"/>
            <w:tcMar>
              <w:top w:w="100" w:type="dxa"/>
              <w:left w:w="100" w:type="dxa"/>
              <w:bottom w:w="100" w:type="dxa"/>
              <w:right w:w="100" w:type="dxa"/>
            </w:tcMar>
          </w:tcPr>
          <w:p w:rsidR="007819AF" w:rsidRDefault="003F3FB0">
            <w:pPr>
              <w:widowControl w:val="0"/>
              <w:ind w:left="100"/>
            </w:pPr>
            <w:r>
              <w:rPr>
                <w:rFonts w:ascii="Times New Roman" w:eastAsia="Times New Roman" w:hAnsi="Times New Roman" w:cs="Times New Roman"/>
              </w:rPr>
              <w:t xml:space="preserve">Includes required  critique of his/her writing sample that  assesses what the strengths and weaknesses are of the student and piece of writing. </w:t>
            </w:r>
          </w:p>
          <w:p w:rsidR="007819AF" w:rsidRDefault="007819AF">
            <w:pPr>
              <w:widowControl w:val="0"/>
              <w:ind w:left="100"/>
            </w:pPr>
          </w:p>
        </w:tc>
        <w:tc>
          <w:tcPr>
            <w:tcW w:w="2405" w:type="dxa"/>
            <w:tcMar>
              <w:top w:w="100" w:type="dxa"/>
              <w:left w:w="100" w:type="dxa"/>
              <w:bottom w:w="100" w:type="dxa"/>
              <w:right w:w="100" w:type="dxa"/>
            </w:tcMar>
          </w:tcPr>
          <w:p w:rsidR="007819AF" w:rsidRDefault="003F3FB0">
            <w:pPr>
              <w:widowControl w:val="0"/>
              <w:ind w:left="100"/>
            </w:pPr>
            <w:r>
              <w:rPr>
                <w:rFonts w:ascii="Times New Roman" w:eastAsia="Times New Roman" w:hAnsi="Times New Roman" w:cs="Times New Roman"/>
              </w:rPr>
              <w:t>Includes all required writing samples, a critique of his/her writing samples</w:t>
            </w:r>
          </w:p>
        </w:tc>
        <w:tc>
          <w:tcPr>
            <w:tcW w:w="2545" w:type="dxa"/>
            <w:tcMar>
              <w:top w:w="100" w:type="dxa"/>
              <w:left w:w="100" w:type="dxa"/>
              <w:bottom w:w="100" w:type="dxa"/>
              <w:right w:w="100" w:type="dxa"/>
            </w:tcMar>
          </w:tcPr>
          <w:p w:rsidR="007819AF" w:rsidRDefault="003F3FB0">
            <w:pPr>
              <w:widowControl w:val="0"/>
              <w:ind w:left="100"/>
            </w:pPr>
            <w:r>
              <w:rPr>
                <w:rFonts w:ascii="Times New Roman" w:eastAsia="Times New Roman" w:hAnsi="Times New Roman" w:cs="Times New Roman"/>
              </w:rPr>
              <w:t xml:space="preserve"> </w:t>
            </w:r>
          </w:p>
        </w:tc>
      </w:tr>
      <w:tr w:rsidR="007819AF" w:rsidTr="009D1CD8">
        <w:tc>
          <w:tcPr>
            <w:tcW w:w="2800" w:type="dxa"/>
            <w:tcMar>
              <w:top w:w="100" w:type="dxa"/>
              <w:left w:w="100" w:type="dxa"/>
              <w:bottom w:w="100" w:type="dxa"/>
              <w:right w:w="100" w:type="dxa"/>
            </w:tcMar>
          </w:tcPr>
          <w:p w:rsidR="007819AF" w:rsidRDefault="003F3FB0" w:rsidP="00983682">
            <w:pPr>
              <w:pStyle w:val="ListParagraph"/>
              <w:widowControl w:val="0"/>
              <w:numPr>
                <w:ilvl w:val="0"/>
                <w:numId w:val="5"/>
              </w:numPr>
              <w:tabs>
                <w:tab w:val="left" w:pos="275"/>
              </w:tabs>
              <w:ind w:left="-10" w:firstLine="0"/>
            </w:pPr>
            <w:r w:rsidRPr="00983682">
              <w:rPr>
                <w:rFonts w:ascii="Times New Roman" w:eastAsia="Times New Roman" w:hAnsi="Times New Roman" w:cs="Times New Roman"/>
                <w:sz w:val="24"/>
              </w:rPr>
              <w:t>D</w:t>
            </w:r>
            <w:r w:rsidR="00983682">
              <w:rPr>
                <w:rFonts w:ascii="Times New Roman" w:eastAsia="Times New Roman" w:hAnsi="Times New Roman" w:cs="Times New Roman"/>
                <w:sz w:val="24"/>
              </w:rPr>
              <w:t xml:space="preserve">istinguish </w:t>
            </w:r>
            <w:r w:rsidRPr="00983682">
              <w:rPr>
                <w:rFonts w:ascii="Times New Roman" w:eastAsia="Times New Roman" w:hAnsi="Times New Roman" w:cs="Times New Roman"/>
                <w:sz w:val="24"/>
              </w:rPr>
              <w:t>writing as a flexible process whose methods often vary from one writer to another.</w:t>
            </w:r>
          </w:p>
        </w:tc>
        <w:tc>
          <w:tcPr>
            <w:tcW w:w="2510" w:type="dxa"/>
            <w:shd w:val="clear" w:color="auto" w:fill="BFBFBF" w:themeFill="background1" w:themeFillShade="BF"/>
            <w:tcMar>
              <w:top w:w="100" w:type="dxa"/>
              <w:left w:w="100" w:type="dxa"/>
              <w:bottom w:w="100" w:type="dxa"/>
              <w:right w:w="100" w:type="dxa"/>
            </w:tcMar>
          </w:tcPr>
          <w:p w:rsidR="007819AF" w:rsidRDefault="007819AF">
            <w:pPr>
              <w:widowControl w:val="0"/>
              <w:ind w:left="100"/>
            </w:pPr>
          </w:p>
          <w:p w:rsidR="007819AF" w:rsidRDefault="007819AF">
            <w:pPr>
              <w:widowControl w:val="0"/>
              <w:ind w:left="100"/>
            </w:pPr>
          </w:p>
        </w:tc>
        <w:tc>
          <w:tcPr>
            <w:tcW w:w="2405" w:type="dxa"/>
            <w:tcMar>
              <w:top w:w="100" w:type="dxa"/>
              <w:left w:w="100" w:type="dxa"/>
              <w:bottom w:w="100" w:type="dxa"/>
              <w:right w:w="100" w:type="dxa"/>
            </w:tcMar>
          </w:tcPr>
          <w:p w:rsidR="007819AF" w:rsidRDefault="003F3FB0">
            <w:pPr>
              <w:widowControl w:val="0"/>
              <w:ind w:left="100"/>
            </w:pPr>
            <w:r>
              <w:rPr>
                <w:rFonts w:ascii="Times New Roman" w:eastAsia="Times New Roman" w:hAnsi="Times New Roman" w:cs="Times New Roman"/>
              </w:rPr>
              <w:t>The student recognizes writing as a flexible process whose methods often vary from one writer to another.</w:t>
            </w:r>
          </w:p>
        </w:tc>
        <w:tc>
          <w:tcPr>
            <w:tcW w:w="2545" w:type="dxa"/>
            <w:tcMar>
              <w:top w:w="100" w:type="dxa"/>
              <w:left w:w="100" w:type="dxa"/>
              <w:bottom w:w="100" w:type="dxa"/>
              <w:right w:w="100" w:type="dxa"/>
            </w:tcMar>
          </w:tcPr>
          <w:p w:rsidR="007819AF" w:rsidRDefault="007819AF">
            <w:pPr>
              <w:widowControl w:val="0"/>
              <w:ind w:left="100"/>
            </w:pPr>
          </w:p>
        </w:tc>
      </w:tr>
      <w:tr w:rsidR="007819AF" w:rsidTr="00983682">
        <w:tc>
          <w:tcPr>
            <w:tcW w:w="2800" w:type="dxa"/>
            <w:tcMar>
              <w:top w:w="100" w:type="dxa"/>
              <w:left w:w="100" w:type="dxa"/>
              <w:bottom w:w="100" w:type="dxa"/>
              <w:right w:w="100" w:type="dxa"/>
            </w:tcMar>
          </w:tcPr>
          <w:p w:rsidR="007819AF" w:rsidRDefault="003F3FB0" w:rsidP="00983682">
            <w:pPr>
              <w:pStyle w:val="ListParagraph"/>
              <w:widowControl w:val="0"/>
              <w:numPr>
                <w:ilvl w:val="0"/>
                <w:numId w:val="5"/>
              </w:numPr>
              <w:tabs>
                <w:tab w:val="left" w:pos="260"/>
              </w:tabs>
              <w:ind w:left="0" w:firstLine="20"/>
            </w:pPr>
            <w:r w:rsidRPr="00983682">
              <w:rPr>
                <w:rFonts w:ascii="Times New Roman" w:eastAsia="Times New Roman" w:hAnsi="Times New Roman" w:cs="Times New Roman"/>
              </w:rPr>
              <w:t>create a reflection piece on the past year of writing.</w:t>
            </w:r>
          </w:p>
          <w:p w:rsidR="007819AF" w:rsidRDefault="003F3FB0">
            <w:pPr>
              <w:widowControl w:val="0"/>
              <w:ind w:left="100"/>
            </w:pPr>
            <w:r>
              <w:rPr>
                <w:rFonts w:ascii="Times New Roman" w:eastAsia="Times New Roman" w:hAnsi="Times New Roman" w:cs="Times New Roman"/>
              </w:rPr>
              <w:t xml:space="preserve"> </w:t>
            </w:r>
          </w:p>
        </w:tc>
        <w:tc>
          <w:tcPr>
            <w:tcW w:w="2510" w:type="dxa"/>
            <w:tcMar>
              <w:top w:w="100" w:type="dxa"/>
              <w:left w:w="100" w:type="dxa"/>
              <w:bottom w:w="100" w:type="dxa"/>
              <w:right w:w="100" w:type="dxa"/>
            </w:tcMar>
          </w:tcPr>
          <w:p w:rsidR="007819AF" w:rsidRDefault="003F3FB0">
            <w:pPr>
              <w:widowControl w:val="0"/>
            </w:pPr>
            <w:r>
              <w:rPr>
                <w:rFonts w:ascii="Times New Roman" w:eastAsia="Times New Roman" w:hAnsi="Times New Roman" w:cs="Times New Roman"/>
              </w:rPr>
              <w:t>Writes to convey ideas, concepts and information clearly.  Reflects students’ knowledge of strengths and weaknesses as learned throughout the past academic year.</w:t>
            </w:r>
          </w:p>
        </w:tc>
        <w:tc>
          <w:tcPr>
            <w:tcW w:w="2405" w:type="dxa"/>
            <w:tcMar>
              <w:top w:w="100" w:type="dxa"/>
              <w:left w:w="100" w:type="dxa"/>
              <w:bottom w:w="100" w:type="dxa"/>
              <w:right w:w="100" w:type="dxa"/>
            </w:tcMar>
          </w:tcPr>
          <w:p w:rsidR="007819AF" w:rsidRDefault="003F3FB0">
            <w:pPr>
              <w:widowControl w:val="0"/>
              <w:ind w:left="100"/>
            </w:pPr>
            <w:r>
              <w:rPr>
                <w:rFonts w:ascii="Times New Roman" w:eastAsia="Times New Roman" w:hAnsi="Times New Roman" w:cs="Times New Roman"/>
              </w:rPr>
              <w:t>Create a reflection piece on the past year of writing.</w:t>
            </w:r>
          </w:p>
        </w:tc>
        <w:tc>
          <w:tcPr>
            <w:tcW w:w="2545" w:type="dxa"/>
            <w:tcMar>
              <w:top w:w="100" w:type="dxa"/>
              <w:left w:w="100" w:type="dxa"/>
              <w:bottom w:w="100" w:type="dxa"/>
              <w:right w:w="100" w:type="dxa"/>
            </w:tcMar>
          </w:tcPr>
          <w:p w:rsidR="007819AF" w:rsidRDefault="003F3FB0">
            <w:pPr>
              <w:widowControl w:val="0"/>
              <w:ind w:left="100"/>
            </w:pPr>
            <w:r>
              <w:rPr>
                <w:rFonts w:ascii="Times New Roman" w:eastAsia="Times New Roman" w:hAnsi="Times New Roman" w:cs="Times New Roman"/>
              </w:rPr>
              <w:t xml:space="preserve"> </w:t>
            </w:r>
          </w:p>
        </w:tc>
      </w:tr>
      <w:tr w:rsidR="007819AF" w:rsidTr="00983682">
        <w:tc>
          <w:tcPr>
            <w:tcW w:w="2800" w:type="dxa"/>
            <w:tcMar>
              <w:top w:w="100" w:type="dxa"/>
              <w:left w:w="100" w:type="dxa"/>
              <w:bottom w:w="100" w:type="dxa"/>
              <w:right w:w="100" w:type="dxa"/>
            </w:tcMar>
          </w:tcPr>
          <w:p w:rsidR="007819AF" w:rsidRDefault="003F3FB0" w:rsidP="009D1CD8">
            <w:pPr>
              <w:pStyle w:val="ListParagraph"/>
              <w:widowControl w:val="0"/>
              <w:numPr>
                <w:ilvl w:val="0"/>
                <w:numId w:val="5"/>
              </w:numPr>
              <w:tabs>
                <w:tab w:val="left" w:pos="275"/>
              </w:tabs>
              <w:ind w:left="0" w:firstLine="20"/>
            </w:pPr>
            <w:r w:rsidRPr="009D1CD8">
              <w:rPr>
                <w:rFonts w:ascii="Times New Roman" w:eastAsia="Times New Roman" w:hAnsi="Times New Roman" w:cs="Times New Roman"/>
                <w:sz w:val="24"/>
                <w:highlight w:val="white"/>
              </w:rPr>
              <w:t>Evaluate and improve writing with the Six Traits of writing; Ideas, Organization, Voice, Word Choice, Sentence Fluency, and Conventions.</w:t>
            </w:r>
          </w:p>
          <w:p w:rsidR="007819AF" w:rsidRDefault="003F3FB0">
            <w:pPr>
              <w:widowControl w:val="0"/>
            </w:pPr>
            <w:r>
              <w:rPr>
                <w:rFonts w:ascii="Times New Roman" w:eastAsia="Times New Roman" w:hAnsi="Times New Roman" w:cs="Times New Roman"/>
                <w:highlight w:val="white"/>
              </w:rPr>
              <w:t xml:space="preserve"> </w:t>
            </w:r>
          </w:p>
        </w:tc>
        <w:tc>
          <w:tcPr>
            <w:tcW w:w="2510" w:type="dxa"/>
            <w:tcMar>
              <w:top w:w="100" w:type="dxa"/>
              <w:left w:w="100" w:type="dxa"/>
              <w:bottom w:w="100" w:type="dxa"/>
              <w:right w:w="100" w:type="dxa"/>
            </w:tcMar>
          </w:tcPr>
          <w:p w:rsidR="007819AF" w:rsidRDefault="003F3FB0">
            <w:pPr>
              <w:widowControl w:val="0"/>
            </w:pPr>
            <w:r>
              <w:rPr>
                <w:rFonts w:ascii="Times New Roman" w:eastAsia="Times New Roman" w:hAnsi="Times New Roman" w:cs="Times New Roman"/>
                <w:highlight w:val="white"/>
              </w:rPr>
              <w:t>The student improved his/her writing by applying the Six Traits of Writing; Ideas, Organization, Voice, Word Choice, Sentence Fluency, and Conventions; generally to a level of A on the 6+ rubric provided in each strand.</w:t>
            </w:r>
          </w:p>
        </w:tc>
        <w:tc>
          <w:tcPr>
            <w:tcW w:w="2405" w:type="dxa"/>
            <w:tcMar>
              <w:top w:w="100" w:type="dxa"/>
              <w:left w:w="100" w:type="dxa"/>
              <w:bottom w:w="100" w:type="dxa"/>
              <w:right w:w="100" w:type="dxa"/>
            </w:tcMar>
          </w:tcPr>
          <w:p w:rsidR="007819AF" w:rsidRDefault="003F3FB0">
            <w:pPr>
              <w:widowControl w:val="0"/>
            </w:pPr>
            <w:r>
              <w:rPr>
                <w:rFonts w:ascii="Times New Roman" w:eastAsia="Times New Roman" w:hAnsi="Times New Roman" w:cs="Times New Roman"/>
                <w:highlight w:val="white"/>
              </w:rPr>
              <w:t>The student improved his/her writing by applying the Six Traits of Writing; Ideas, Organization, Voice, Word Choice, Sentence Fluency, and Conventions; however, only to a level of B on the 6+ rubric provided in each strand.</w:t>
            </w:r>
          </w:p>
        </w:tc>
        <w:tc>
          <w:tcPr>
            <w:tcW w:w="2545" w:type="dxa"/>
            <w:tcMar>
              <w:top w:w="100" w:type="dxa"/>
              <w:left w:w="100" w:type="dxa"/>
              <w:bottom w:w="100" w:type="dxa"/>
              <w:right w:w="100" w:type="dxa"/>
            </w:tcMar>
          </w:tcPr>
          <w:p w:rsidR="007819AF" w:rsidRDefault="007819AF">
            <w:pPr>
              <w:widowControl w:val="0"/>
              <w:ind w:left="100"/>
            </w:pPr>
          </w:p>
        </w:tc>
      </w:tr>
    </w:tbl>
    <w:p w:rsidR="007819AF" w:rsidRDefault="003F3FB0">
      <w:pPr>
        <w:widowControl w:val="0"/>
      </w:pPr>
      <w:r>
        <w:rPr>
          <w:rFonts w:ascii="Times New Roman" w:eastAsia="Times New Roman" w:hAnsi="Times New Roman" w:cs="Times New Roman"/>
        </w:rPr>
        <w:t xml:space="preserve"> </w:t>
      </w:r>
    </w:p>
    <w:p w:rsidR="00983682" w:rsidRDefault="00983682">
      <w:pPr>
        <w:spacing w:after="200"/>
        <w:rPr>
          <w:rFonts w:ascii="Times New Roman" w:eastAsia="Times New Roman" w:hAnsi="Times New Roman" w:cs="Times New Roman"/>
        </w:rPr>
      </w:pPr>
      <w:r>
        <w:rPr>
          <w:rFonts w:ascii="Times New Roman" w:eastAsia="Times New Roman" w:hAnsi="Times New Roman" w:cs="Times New Roman"/>
        </w:rPr>
        <w:br w:type="page"/>
      </w:r>
    </w:p>
    <w:p w:rsidR="009D1CD8" w:rsidRDefault="009D1CD8">
      <w:pPr>
        <w:widowControl w:val="0"/>
        <w:rPr>
          <w:rFonts w:ascii="Times New Roman" w:eastAsia="Times New Roman" w:hAnsi="Times New Roman" w:cs="Times New Roman"/>
        </w:rPr>
        <w:sectPr w:rsidR="009D1CD8" w:rsidSect="001260AA">
          <w:footerReference w:type="default" r:id="rId15"/>
          <w:pgSz w:w="11909" w:h="16834" w:code="9"/>
          <w:pgMar w:top="1440" w:right="1440" w:bottom="1440" w:left="1440" w:header="720" w:footer="720" w:gutter="0"/>
          <w:pgNumType w:start="27"/>
          <w:cols w:space="720"/>
        </w:sectPr>
      </w:pPr>
    </w:p>
    <w:p w:rsidR="007819AF" w:rsidRDefault="003F3FB0">
      <w:pPr>
        <w:widowControl w:val="0"/>
      </w:pPr>
      <w:r>
        <w:rPr>
          <w:rFonts w:ascii="Times New Roman" w:eastAsia="Times New Roman" w:hAnsi="Times New Roman" w:cs="Times New Roman"/>
        </w:rPr>
        <w:lastRenderedPageBreak/>
        <w:t xml:space="preserve"> </w:t>
      </w:r>
      <w:r>
        <w:rPr>
          <w:rFonts w:ascii="Times New Roman" w:eastAsia="Times New Roman" w:hAnsi="Times New Roman" w:cs="Times New Roman"/>
          <w:sz w:val="24"/>
        </w:rPr>
        <w:t>Six +</w:t>
      </w:r>
      <w:r w:rsidR="00983682">
        <w:rPr>
          <w:rFonts w:ascii="Times New Roman" w:eastAsia="Times New Roman" w:hAnsi="Times New Roman" w:cs="Times New Roman"/>
          <w:sz w:val="24"/>
        </w:rPr>
        <w:t xml:space="preserve"> 1</w:t>
      </w:r>
      <w:r>
        <w:rPr>
          <w:rFonts w:ascii="Times New Roman" w:eastAsia="Times New Roman" w:hAnsi="Times New Roman" w:cs="Times New Roman"/>
          <w:sz w:val="24"/>
        </w:rPr>
        <w:t xml:space="preserve">  Traits Rubric</w:t>
      </w:r>
      <w:r w:rsidR="00983682">
        <w:rPr>
          <w:rFonts w:ascii="Times New Roman" w:eastAsia="Times New Roman" w:hAnsi="Times New Roman" w:cs="Times New Roman"/>
          <w:sz w:val="24"/>
        </w:rPr>
        <w:t>:</w:t>
      </w:r>
    </w:p>
    <w:tbl>
      <w:tblPr>
        <w:tblW w:w="1080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620"/>
        <w:gridCol w:w="1710"/>
        <w:gridCol w:w="1530"/>
        <w:gridCol w:w="1530"/>
        <w:gridCol w:w="1440"/>
        <w:gridCol w:w="1440"/>
        <w:gridCol w:w="1530"/>
      </w:tblGrid>
      <w:tr w:rsidR="007819AF" w:rsidTr="009D1CD8">
        <w:tc>
          <w:tcPr>
            <w:tcW w:w="1620" w:type="dxa"/>
            <w:tcMar>
              <w:top w:w="100" w:type="dxa"/>
              <w:left w:w="100" w:type="dxa"/>
              <w:bottom w:w="100" w:type="dxa"/>
              <w:right w:w="100" w:type="dxa"/>
            </w:tcMar>
            <w:vAlign w:val="bottom"/>
          </w:tcPr>
          <w:p w:rsidR="007819AF" w:rsidRDefault="003F3FB0">
            <w:pPr>
              <w:widowControl w:val="0"/>
              <w:ind w:left="100"/>
            </w:pPr>
            <w:r>
              <w:rPr>
                <w:rFonts w:ascii="Times New Roman" w:eastAsia="Times New Roman" w:hAnsi="Times New Roman" w:cs="Times New Roman"/>
                <w:sz w:val="18"/>
              </w:rPr>
              <w:t xml:space="preserve"> </w:t>
            </w:r>
          </w:p>
        </w:tc>
        <w:tc>
          <w:tcPr>
            <w:tcW w:w="1710" w:type="dxa"/>
            <w:tcMar>
              <w:top w:w="100" w:type="dxa"/>
              <w:left w:w="100" w:type="dxa"/>
              <w:bottom w:w="100" w:type="dxa"/>
              <w:right w:w="100" w:type="dxa"/>
            </w:tcMar>
            <w:vAlign w:val="bottom"/>
          </w:tcPr>
          <w:p w:rsidR="007819AF" w:rsidRDefault="003F3FB0">
            <w:pPr>
              <w:widowControl w:val="0"/>
              <w:ind w:left="240" w:right="140"/>
              <w:jc w:val="center"/>
            </w:pPr>
            <w:r>
              <w:rPr>
                <w:rFonts w:ascii="Times New Roman" w:eastAsia="Times New Roman" w:hAnsi="Times New Roman" w:cs="Times New Roman"/>
                <w:sz w:val="18"/>
              </w:rPr>
              <w:t>A Level</w:t>
            </w:r>
          </w:p>
        </w:tc>
        <w:tc>
          <w:tcPr>
            <w:tcW w:w="1530" w:type="dxa"/>
            <w:tcMar>
              <w:top w:w="100" w:type="dxa"/>
              <w:left w:w="100" w:type="dxa"/>
              <w:bottom w:w="100" w:type="dxa"/>
              <w:right w:w="100" w:type="dxa"/>
            </w:tcMar>
            <w:vAlign w:val="bottom"/>
          </w:tcPr>
          <w:p w:rsidR="007819AF" w:rsidRDefault="003F3FB0">
            <w:pPr>
              <w:widowControl w:val="0"/>
              <w:ind w:left="240" w:right="140"/>
              <w:jc w:val="center"/>
            </w:pPr>
            <w:r>
              <w:rPr>
                <w:rFonts w:ascii="Times New Roman" w:eastAsia="Times New Roman" w:hAnsi="Times New Roman" w:cs="Times New Roman"/>
                <w:sz w:val="18"/>
              </w:rPr>
              <w:t>B Level</w:t>
            </w:r>
          </w:p>
        </w:tc>
        <w:tc>
          <w:tcPr>
            <w:tcW w:w="1530" w:type="dxa"/>
            <w:tcMar>
              <w:top w:w="100" w:type="dxa"/>
              <w:left w:w="100" w:type="dxa"/>
              <w:bottom w:w="100" w:type="dxa"/>
              <w:right w:w="100" w:type="dxa"/>
            </w:tcMar>
            <w:vAlign w:val="bottom"/>
          </w:tcPr>
          <w:p w:rsidR="007819AF" w:rsidRDefault="003F3FB0">
            <w:pPr>
              <w:widowControl w:val="0"/>
              <w:ind w:left="240" w:right="140"/>
              <w:jc w:val="center"/>
            </w:pPr>
            <w:r>
              <w:rPr>
                <w:rFonts w:ascii="Times New Roman" w:eastAsia="Times New Roman" w:hAnsi="Times New Roman" w:cs="Times New Roman"/>
                <w:sz w:val="18"/>
              </w:rPr>
              <w:t>B Level</w:t>
            </w:r>
          </w:p>
        </w:tc>
        <w:tc>
          <w:tcPr>
            <w:tcW w:w="1440" w:type="dxa"/>
            <w:tcMar>
              <w:top w:w="100" w:type="dxa"/>
              <w:left w:w="100" w:type="dxa"/>
              <w:bottom w:w="100" w:type="dxa"/>
              <w:right w:w="100" w:type="dxa"/>
            </w:tcMar>
            <w:vAlign w:val="bottom"/>
          </w:tcPr>
          <w:p w:rsidR="007819AF" w:rsidRDefault="003F3FB0">
            <w:pPr>
              <w:widowControl w:val="0"/>
              <w:ind w:left="240" w:right="140"/>
              <w:jc w:val="center"/>
            </w:pPr>
            <w:r>
              <w:rPr>
                <w:rFonts w:ascii="Times New Roman" w:eastAsia="Times New Roman" w:hAnsi="Times New Roman" w:cs="Times New Roman"/>
                <w:sz w:val="18"/>
              </w:rPr>
              <w:t>B Level</w:t>
            </w:r>
          </w:p>
        </w:tc>
        <w:tc>
          <w:tcPr>
            <w:tcW w:w="1440" w:type="dxa"/>
            <w:tcMar>
              <w:top w:w="100" w:type="dxa"/>
              <w:left w:w="100" w:type="dxa"/>
              <w:bottom w:w="100" w:type="dxa"/>
              <w:right w:w="100" w:type="dxa"/>
            </w:tcMar>
            <w:vAlign w:val="bottom"/>
          </w:tcPr>
          <w:p w:rsidR="007819AF" w:rsidRDefault="003F3FB0">
            <w:pPr>
              <w:widowControl w:val="0"/>
              <w:ind w:left="240" w:right="140"/>
              <w:jc w:val="center"/>
            </w:pPr>
            <w:r>
              <w:rPr>
                <w:rFonts w:ascii="Times New Roman" w:eastAsia="Times New Roman" w:hAnsi="Times New Roman" w:cs="Times New Roman"/>
                <w:sz w:val="18"/>
              </w:rPr>
              <w:t>P Level</w:t>
            </w:r>
          </w:p>
        </w:tc>
        <w:tc>
          <w:tcPr>
            <w:tcW w:w="1530" w:type="dxa"/>
            <w:tcMar>
              <w:top w:w="100" w:type="dxa"/>
              <w:left w:w="100" w:type="dxa"/>
              <w:bottom w:w="100" w:type="dxa"/>
              <w:right w:w="100" w:type="dxa"/>
            </w:tcMar>
            <w:vAlign w:val="bottom"/>
          </w:tcPr>
          <w:p w:rsidR="007819AF" w:rsidRDefault="003F3FB0">
            <w:pPr>
              <w:widowControl w:val="0"/>
              <w:ind w:left="240" w:right="140"/>
              <w:jc w:val="center"/>
            </w:pPr>
            <w:r>
              <w:rPr>
                <w:rFonts w:ascii="Times New Roman" w:eastAsia="Times New Roman" w:hAnsi="Times New Roman" w:cs="Times New Roman"/>
                <w:sz w:val="18"/>
              </w:rPr>
              <w:t>P level</w:t>
            </w:r>
          </w:p>
        </w:tc>
      </w:tr>
      <w:tr w:rsidR="007819AF" w:rsidTr="009D1CD8">
        <w:tc>
          <w:tcPr>
            <w:tcW w:w="162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b/>
                <w:sz w:val="18"/>
              </w:rPr>
              <w:t>Ideas</w:t>
            </w:r>
          </w:p>
        </w:tc>
        <w:tc>
          <w:tcPr>
            <w:tcW w:w="1710" w:type="dxa"/>
            <w:tcMar>
              <w:top w:w="100" w:type="dxa"/>
              <w:left w:w="100" w:type="dxa"/>
              <w:bottom w:w="100" w:type="dxa"/>
              <w:right w:w="100" w:type="dxa"/>
            </w:tcMar>
          </w:tcPr>
          <w:p w:rsidR="007819AF" w:rsidRDefault="003F3FB0" w:rsidP="009D1CD8">
            <w:pPr>
              <w:widowControl w:val="0"/>
              <w:ind w:left="240" w:right="140"/>
            </w:pPr>
            <w:r>
              <w:rPr>
                <w:rFonts w:ascii="Times New Roman" w:eastAsia="Times New Roman" w:hAnsi="Times New Roman" w:cs="Times New Roman"/>
                <w:sz w:val="18"/>
              </w:rPr>
              <w:t>An unforgettable experience is shared using details that make the narrative truly memorable.</w:t>
            </w:r>
          </w:p>
        </w:tc>
        <w:tc>
          <w:tcPr>
            <w:tcW w:w="153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An interesting experience is shared with details that help create the interest.</w:t>
            </w:r>
          </w:p>
        </w:tc>
        <w:tc>
          <w:tcPr>
            <w:tcW w:w="153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This interesting experience needs more details.</w:t>
            </w:r>
          </w:p>
        </w:tc>
        <w:tc>
          <w:tcPr>
            <w:tcW w:w="144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The narrative needs to focus on one experience. Some details do not fit the narrative.</w:t>
            </w:r>
          </w:p>
        </w:tc>
        <w:tc>
          <w:tcPr>
            <w:tcW w:w="144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The narrative needs to focus on one experience. Details are needed.</w:t>
            </w:r>
          </w:p>
        </w:tc>
        <w:tc>
          <w:tcPr>
            <w:tcW w:w="153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The narrative needs to share an experience and use details.</w:t>
            </w:r>
          </w:p>
        </w:tc>
      </w:tr>
      <w:tr w:rsidR="007819AF" w:rsidTr="009D1CD8">
        <w:tc>
          <w:tcPr>
            <w:tcW w:w="162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b/>
                <w:sz w:val="18"/>
              </w:rPr>
              <w:t>Organization</w:t>
            </w:r>
          </w:p>
        </w:tc>
        <w:tc>
          <w:tcPr>
            <w:tcW w:w="1710" w:type="dxa"/>
            <w:tcMar>
              <w:top w:w="100" w:type="dxa"/>
              <w:left w:w="100" w:type="dxa"/>
              <w:bottom w:w="100" w:type="dxa"/>
              <w:right w:w="100" w:type="dxa"/>
            </w:tcMar>
          </w:tcPr>
          <w:p w:rsidR="007819AF" w:rsidRDefault="003F3FB0" w:rsidP="009D1CD8">
            <w:pPr>
              <w:widowControl w:val="0"/>
              <w:ind w:left="240" w:right="140"/>
            </w:pPr>
            <w:r>
              <w:rPr>
                <w:rFonts w:ascii="Times New Roman" w:eastAsia="Times New Roman" w:hAnsi="Times New Roman" w:cs="Times New Roman"/>
                <w:sz w:val="18"/>
              </w:rPr>
              <w:t>The organization makes the narrative enjoyable and easy to read.</w:t>
            </w:r>
          </w:p>
        </w:tc>
        <w:tc>
          <w:tcPr>
            <w:tcW w:w="153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The narrative is well organized, with a clear beginning, middle, and ending. Transitions are used well.</w:t>
            </w:r>
          </w:p>
        </w:tc>
        <w:tc>
          <w:tcPr>
            <w:tcW w:w="153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The narrative is well organized. Most of the transitions are helpful.</w:t>
            </w:r>
          </w:p>
        </w:tc>
        <w:tc>
          <w:tcPr>
            <w:tcW w:w="144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The order of events needs to be corrected. More transitions need to be used. One part (beginning, middle, or ending) of the narrative is weak.</w:t>
            </w:r>
          </w:p>
        </w:tc>
        <w:tc>
          <w:tcPr>
            <w:tcW w:w="144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The beginning, middle, and ending all run together. The order of events is unclear.</w:t>
            </w:r>
          </w:p>
        </w:tc>
        <w:tc>
          <w:tcPr>
            <w:tcW w:w="153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The narrative needs to be reorganized.</w:t>
            </w:r>
          </w:p>
        </w:tc>
      </w:tr>
      <w:tr w:rsidR="007819AF" w:rsidTr="009D1CD8">
        <w:tc>
          <w:tcPr>
            <w:tcW w:w="162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b/>
                <w:sz w:val="18"/>
              </w:rPr>
              <w:t>Voice</w:t>
            </w:r>
          </w:p>
        </w:tc>
        <w:tc>
          <w:tcPr>
            <w:tcW w:w="1710" w:type="dxa"/>
            <w:tcMar>
              <w:top w:w="100" w:type="dxa"/>
              <w:left w:w="100" w:type="dxa"/>
              <w:bottom w:w="100" w:type="dxa"/>
              <w:right w:w="100" w:type="dxa"/>
            </w:tcMar>
          </w:tcPr>
          <w:p w:rsidR="007819AF" w:rsidRDefault="003F3FB0" w:rsidP="009D1CD8">
            <w:pPr>
              <w:widowControl w:val="0"/>
              <w:ind w:left="240" w:right="140"/>
            </w:pPr>
            <w:r>
              <w:rPr>
                <w:rFonts w:ascii="Times New Roman" w:eastAsia="Times New Roman" w:hAnsi="Times New Roman" w:cs="Times New Roman"/>
                <w:sz w:val="18"/>
              </w:rPr>
              <w:t>The voice creates an unforgettable experience.</w:t>
            </w:r>
          </w:p>
        </w:tc>
        <w:tc>
          <w:tcPr>
            <w:tcW w:w="153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The personal voice creates interest in the narrative. Dialogue is used.</w:t>
            </w:r>
          </w:p>
        </w:tc>
        <w:tc>
          <w:tcPr>
            <w:tcW w:w="153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The voice creates interest in the narrative. More dialogue is needed.</w:t>
            </w:r>
          </w:p>
        </w:tc>
        <w:tc>
          <w:tcPr>
            <w:tcW w:w="144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The voice can usually be heard. More dialogue is needed.</w:t>
            </w:r>
          </w:p>
        </w:tc>
        <w:tc>
          <w:tcPr>
            <w:tcW w:w="144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The voice is weak. Dialogue is needed.</w:t>
            </w:r>
          </w:p>
        </w:tc>
        <w:tc>
          <w:tcPr>
            <w:tcW w:w="153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The voice shows no involvement in the narrative. Dialogue is needed.</w:t>
            </w:r>
          </w:p>
        </w:tc>
      </w:tr>
      <w:tr w:rsidR="007819AF" w:rsidTr="009D1CD8">
        <w:tc>
          <w:tcPr>
            <w:tcW w:w="162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b/>
                <w:sz w:val="18"/>
              </w:rPr>
              <w:t>Word Choice</w:t>
            </w:r>
          </w:p>
        </w:tc>
        <w:tc>
          <w:tcPr>
            <w:tcW w:w="1710" w:type="dxa"/>
            <w:tcMar>
              <w:top w:w="100" w:type="dxa"/>
              <w:left w:w="100" w:type="dxa"/>
              <w:bottom w:w="100" w:type="dxa"/>
              <w:right w:w="100" w:type="dxa"/>
            </w:tcMar>
          </w:tcPr>
          <w:p w:rsidR="007819AF" w:rsidRDefault="003F3FB0" w:rsidP="009D1CD8">
            <w:pPr>
              <w:widowControl w:val="0"/>
              <w:ind w:left="240" w:right="140"/>
            </w:pPr>
            <w:r>
              <w:rPr>
                <w:rFonts w:ascii="Times New Roman" w:eastAsia="Times New Roman" w:hAnsi="Times New Roman" w:cs="Times New Roman"/>
                <w:sz w:val="18"/>
              </w:rPr>
              <w:t>Exceptional word choice captures the experience.</w:t>
            </w:r>
          </w:p>
        </w:tc>
        <w:tc>
          <w:tcPr>
            <w:tcW w:w="153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Specific nouns, strong verbs, and well-chosen modifiers create vivid pictures and express clear feelings.</w:t>
            </w:r>
          </w:p>
        </w:tc>
        <w:tc>
          <w:tcPr>
            <w:tcW w:w="153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Specific nouns and strong verbs are used. Modifiers are needed to create a clearer picture.</w:t>
            </w:r>
          </w:p>
        </w:tc>
        <w:tc>
          <w:tcPr>
            <w:tcW w:w="144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Strong nouns, verbs, and modifiers are needed to create a clear picture.</w:t>
            </w:r>
          </w:p>
        </w:tc>
        <w:tc>
          <w:tcPr>
            <w:tcW w:w="144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General and overused words do not create a clear picture.</w:t>
            </w:r>
          </w:p>
        </w:tc>
        <w:tc>
          <w:tcPr>
            <w:tcW w:w="153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Word choice has not been considered.</w:t>
            </w:r>
          </w:p>
        </w:tc>
      </w:tr>
      <w:tr w:rsidR="007819AF" w:rsidTr="009D1CD8">
        <w:tc>
          <w:tcPr>
            <w:tcW w:w="162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b/>
                <w:sz w:val="18"/>
              </w:rPr>
              <w:t>Sentence Fluency</w:t>
            </w:r>
          </w:p>
        </w:tc>
        <w:tc>
          <w:tcPr>
            <w:tcW w:w="1710" w:type="dxa"/>
            <w:tcMar>
              <w:top w:w="100" w:type="dxa"/>
              <w:left w:w="100" w:type="dxa"/>
              <w:bottom w:w="100" w:type="dxa"/>
              <w:right w:w="100" w:type="dxa"/>
            </w:tcMar>
          </w:tcPr>
          <w:p w:rsidR="007819AF" w:rsidRDefault="003F3FB0" w:rsidP="009D1CD8">
            <w:pPr>
              <w:widowControl w:val="0"/>
              <w:ind w:left="240" w:right="140"/>
            </w:pPr>
            <w:r>
              <w:rPr>
                <w:rFonts w:ascii="Times New Roman" w:eastAsia="Times New Roman" w:hAnsi="Times New Roman" w:cs="Times New Roman"/>
                <w:sz w:val="18"/>
              </w:rPr>
              <w:t>The sentences are skillfully written, original, and interesting.</w:t>
            </w:r>
          </w:p>
        </w:tc>
        <w:tc>
          <w:tcPr>
            <w:tcW w:w="153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The sentences show variety and are easy to read and understand.</w:t>
            </w:r>
          </w:p>
        </w:tc>
        <w:tc>
          <w:tcPr>
            <w:tcW w:w="153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The sentences are varied, but some should flow more smoothly.</w:t>
            </w:r>
          </w:p>
        </w:tc>
        <w:tc>
          <w:tcPr>
            <w:tcW w:w="144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A better variety of sentences is needed. Sentences do not read smoothly.</w:t>
            </w:r>
          </w:p>
        </w:tc>
        <w:tc>
          <w:tcPr>
            <w:tcW w:w="144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 xml:space="preserve">Many short or incomplete sentences need to be combined to keep the writing </w:t>
            </w:r>
            <w:r>
              <w:rPr>
                <w:rFonts w:ascii="Times New Roman" w:eastAsia="Times New Roman" w:hAnsi="Times New Roman" w:cs="Times New Roman"/>
                <w:sz w:val="18"/>
              </w:rPr>
              <w:lastRenderedPageBreak/>
              <w:t>from being choppy.</w:t>
            </w:r>
          </w:p>
        </w:tc>
        <w:tc>
          <w:tcPr>
            <w:tcW w:w="153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lastRenderedPageBreak/>
              <w:t>Most sentences need to be rewritten. Help is needed.</w:t>
            </w:r>
          </w:p>
        </w:tc>
      </w:tr>
      <w:tr w:rsidR="007819AF" w:rsidTr="009D1CD8">
        <w:tc>
          <w:tcPr>
            <w:tcW w:w="162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b/>
                <w:sz w:val="18"/>
              </w:rPr>
              <w:lastRenderedPageBreak/>
              <w:t>Conventions</w:t>
            </w:r>
          </w:p>
        </w:tc>
        <w:tc>
          <w:tcPr>
            <w:tcW w:w="1710" w:type="dxa"/>
            <w:tcMar>
              <w:top w:w="100" w:type="dxa"/>
              <w:left w:w="100" w:type="dxa"/>
              <w:bottom w:w="100" w:type="dxa"/>
              <w:right w:w="100" w:type="dxa"/>
            </w:tcMar>
          </w:tcPr>
          <w:p w:rsidR="007819AF" w:rsidRDefault="003F3FB0" w:rsidP="009D1CD8">
            <w:pPr>
              <w:widowControl w:val="0"/>
              <w:ind w:left="240" w:right="140"/>
            </w:pPr>
            <w:r>
              <w:rPr>
                <w:rFonts w:ascii="Times New Roman" w:eastAsia="Times New Roman" w:hAnsi="Times New Roman" w:cs="Times New Roman"/>
                <w:sz w:val="18"/>
              </w:rPr>
              <w:t>Grammar and punctuation are correct, and the writing is free of spelling errors.</w:t>
            </w:r>
          </w:p>
        </w:tc>
        <w:tc>
          <w:tcPr>
            <w:tcW w:w="153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The narrative has a few minor errors in punctuation, spelling, or grammar.</w:t>
            </w:r>
          </w:p>
        </w:tc>
        <w:tc>
          <w:tcPr>
            <w:tcW w:w="153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The narrative has several errors in punctuation, spelling, or grammar.</w:t>
            </w:r>
          </w:p>
        </w:tc>
        <w:tc>
          <w:tcPr>
            <w:tcW w:w="144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Some errors cause confusion.</w:t>
            </w:r>
          </w:p>
        </w:tc>
        <w:tc>
          <w:tcPr>
            <w:tcW w:w="144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Many errors make the narrative confusing and hard to read.</w:t>
            </w:r>
          </w:p>
        </w:tc>
        <w:tc>
          <w:tcPr>
            <w:tcW w:w="1530" w:type="dxa"/>
            <w:tcMar>
              <w:top w:w="100" w:type="dxa"/>
              <w:left w:w="100" w:type="dxa"/>
              <w:bottom w:w="100" w:type="dxa"/>
              <w:right w:w="100" w:type="dxa"/>
            </w:tcMar>
          </w:tcPr>
          <w:p w:rsidR="007819AF" w:rsidRDefault="003F3FB0">
            <w:pPr>
              <w:widowControl w:val="0"/>
              <w:ind w:left="240" w:right="140"/>
              <w:jc w:val="center"/>
            </w:pPr>
            <w:r>
              <w:rPr>
                <w:rFonts w:ascii="Times New Roman" w:eastAsia="Times New Roman" w:hAnsi="Times New Roman" w:cs="Times New Roman"/>
                <w:sz w:val="18"/>
              </w:rPr>
              <w:t>Help is needed to make corrections.</w:t>
            </w:r>
          </w:p>
        </w:tc>
      </w:tr>
    </w:tbl>
    <w:p w:rsidR="007819AF" w:rsidRDefault="007819AF">
      <w:pPr>
        <w:widowControl w:val="0"/>
      </w:pPr>
    </w:p>
    <w:p w:rsidR="007819AF" w:rsidRDefault="007819AF">
      <w:pPr>
        <w:widowControl w:val="0"/>
      </w:pPr>
    </w:p>
    <w:p w:rsidR="007819AF" w:rsidRDefault="003F3FB0">
      <w:pPr>
        <w:widowControl w:val="0"/>
      </w:pPr>
      <w:r>
        <w:rPr>
          <w:rFonts w:ascii="Times New Roman" w:eastAsia="Times New Roman" w:hAnsi="Times New Roman" w:cs="Times New Roman"/>
        </w:rPr>
        <w:t xml:space="preserve"> </w:t>
      </w:r>
    </w:p>
    <w:p w:rsidR="007819AF" w:rsidRDefault="007819AF">
      <w:pPr>
        <w:widowControl w:val="0"/>
      </w:pPr>
    </w:p>
    <w:p w:rsidR="007819AF" w:rsidRDefault="007819AF">
      <w:pPr>
        <w:widowControl w:val="0"/>
      </w:pPr>
    </w:p>
    <w:p w:rsidR="00983682" w:rsidRDefault="00983682">
      <w:pPr>
        <w:spacing w:after="200"/>
        <w:rPr>
          <w:rFonts w:ascii="Times New Roman" w:eastAsia="Times New Roman" w:hAnsi="Times New Roman" w:cs="Times New Roman"/>
          <w:u w:val="single"/>
        </w:rPr>
      </w:pPr>
      <w:r>
        <w:rPr>
          <w:rFonts w:ascii="Times New Roman" w:eastAsia="Times New Roman" w:hAnsi="Times New Roman" w:cs="Times New Roman"/>
          <w:u w:val="single"/>
        </w:rPr>
        <w:br w:type="page"/>
      </w:r>
    </w:p>
    <w:p w:rsidR="007819AF" w:rsidRDefault="003F3FB0">
      <w:pPr>
        <w:widowControl w:val="0"/>
      </w:pPr>
      <w:r>
        <w:rPr>
          <w:rFonts w:ascii="Times New Roman" w:eastAsia="Times New Roman" w:hAnsi="Times New Roman" w:cs="Times New Roman"/>
          <w:u w:val="single"/>
        </w:rPr>
        <w:lastRenderedPageBreak/>
        <w:t>For information only:  Suggested Rubric for Evaluation of Final Portfolio</w:t>
      </w:r>
    </w:p>
    <w:p w:rsidR="007819AF" w:rsidRDefault="003F3FB0">
      <w:pPr>
        <w:widowControl w:val="0"/>
      </w:pPr>
      <w:r>
        <w:rPr>
          <w:rFonts w:ascii="Times New Roman" w:eastAsia="Times New Roman" w:hAnsi="Times New Roman" w:cs="Times New Roman"/>
          <w:u w:val="single"/>
        </w:rPr>
        <w:t xml:space="preserve"> </w:t>
      </w:r>
    </w:p>
    <w:tbl>
      <w:tblPr>
        <w:tblW w:w="89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240"/>
        <w:gridCol w:w="2240"/>
        <w:gridCol w:w="2240"/>
        <w:gridCol w:w="2240"/>
      </w:tblGrid>
      <w:tr w:rsidR="007819AF">
        <w:tc>
          <w:tcPr>
            <w:tcW w:w="2240" w:type="dxa"/>
            <w:tcMar>
              <w:top w:w="100" w:type="dxa"/>
              <w:left w:w="100" w:type="dxa"/>
              <w:bottom w:w="100" w:type="dxa"/>
              <w:right w:w="100" w:type="dxa"/>
            </w:tcMar>
          </w:tcPr>
          <w:p w:rsidR="007819AF" w:rsidRDefault="003F3FB0">
            <w:pPr>
              <w:widowControl w:val="0"/>
              <w:jc w:val="center"/>
            </w:pPr>
            <w:r>
              <w:rPr>
                <w:rFonts w:ascii="Times New Roman" w:eastAsia="Times New Roman" w:hAnsi="Times New Roman" w:cs="Times New Roman"/>
                <w:sz w:val="20"/>
              </w:rPr>
              <w:t>Standard</w:t>
            </w:r>
          </w:p>
        </w:tc>
        <w:tc>
          <w:tcPr>
            <w:tcW w:w="2240" w:type="dxa"/>
            <w:tcMar>
              <w:top w:w="100" w:type="dxa"/>
              <w:left w:w="100" w:type="dxa"/>
              <w:bottom w:w="100" w:type="dxa"/>
              <w:right w:w="100" w:type="dxa"/>
            </w:tcMar>
          </w:tcPr>
          <w:p w:rsidR="007819AF" w:rsidRDefault="003F3FB0">
            <w:pPr>
              <w:widowControl w:val="0"/>
              <w:jc w:val="center"/>
            </w:pPr>
            <w:r>
              <w:rPr>
                <w:rFonts w:ascii="Times New Roman" w:eastAsia="Times New Roman" w:hAnsi="Times New Roman" w:cs="Times New Roman"/>
                <w:sz w:val="20"/>
              </w:rPr>
              <w:t>3</w:t>
            </w:r>
          </w:p>
        </w:tc>
        <w:tc>
          <w:tcPr>
            <w:tcW w:w="2240" w:type="dxa"/>
            <w:tcMar>
              <w:top w:w="100" w:type="dxa"/>
              <w:left w:w="100" w:type="dxa"/>
              <w:bottom w:w="100" w:type="dxa"/>
              <w:right w:w="100" w:type="dxa"/>
            </w:tcMar>
          </w:tcPr>
          <w:p w:rsidR="007819AF" w:rsidRDefault="003F3FB0">
            <w:pPr>
              <w:widowControl w:val="0"/>
              <w:jc w:val="center"/>
            </w:pPr>
            <w:r>
              <w:rPr>
                <w:rFonts w:ascii="Times New Roman" w:eastAsia="Times New Roman" w:hAnsi="Times New Roman" w:cs="Times New Roman"/>
                <w:sz w:val="20"/>
              </w:rPr>
              <w:t>2</w:t>
            </w:r>
          </w:p>
        </w:tc>
        <w:tc>
          <w:tcPr>
            <w:tcW w:w="2240" w:type="dxa"/>
            <w:tcMar>
              <w:top w:w="100" w:type="dxa"/>
              <w:left w:w="100" w:type="dxa"/>
              <w:bottom w:w="100" w:type="dxa"/>
              <w:right w:w="100" w:type="dxa"/>
            </w:tcMar>
          </w:tcPr>
          <w:p w:rsidR="007819AF" w:rsidRDefault="003F3FB0">
            <w:pPr>
              <w:widowControl w:val="0"/>
              <w:jc w:val="center"/>
            </w:pPr>
            <w:r>
              <w:rPr>
                <w:rFonts w:ascii="Times New Roman" w:eastAsia="Times New Roman" w:hAnsi="Times New Roman" w:cs="Times New Roman"/>
                <w:sz w:val="20"/>
              </w:rPr>
              <w:t>1</w:t>
            </w:r>
          </w:p>
        </w:tc>
      </w:tr>
      <w:tr w:rsidR="007819AF">
        <w:tc>
          <w:tcPr>
            <w:tcW w:w="2240" w:type="dxa"/>
            <w:tcMar>
              <w:top w:w="100" w:type="dxa"/>
              <w:left w:w="100" w:type="dxa"/>
              <w:bottom w:w="100" w:type="dxa"/>
              <w:right w:w="100" w:type="dxa"/>
            </w:tcMar>
          </w:tcPr>
          <w:p w:rsidR="007819AF" w:rsidRDefault="003F3FB0">
            <w:pPr>
              <w:widowControl w:val="0"/>
            </w:pPr>
            <w:r>
              <w:rPr>
                <w:rFonts w:ascii="Times New Roman" w:eastAsia="Times New Roman" w:hAnsi="Times New Roman" w:cs="Times New Roman"/>
                <w:sz w:val="20"/>
              </w:rPr>
              <w:t>Portfolio contains four  or more compositions of various genres in final form.</w:t>
            </w:r>
          </w:p>
        </w:tc>
        <w:tc>
          <w:tcPr>
            <w:tcW w:w="2240" w:type="dxa"/>
            <w:tcMar>
              <w:top w:w="100" w:type="dxa"/>
              <w:left w:w="100" w:type="dxa"/>
              <w:bottom w:w="100" w:type="dxa"/>
              <w:right w:w="100" w:type="dxa"/>
            </w:tcMar>
          </w:tcPr>
          <w:p w:rsidR="007819AF" w:rsidRDefault="003F3FB0">
            <w:pPr>
              <w:widowControl w:val="0"/>
            </w:pPr>
            <w:r>
              <w:rPr>
                <w:rFonts w:ascii="Times New Roman" w:eastAsia="Times New Roman" w:hAnsi="Times New Roman" w:cs="Times New Roman"/>
                <w:sz w:val="20"/>
              </w:rPr>
              <w:t>Portfolio contains four or more compositions of various genres in high-quality final form.</w:t>
            </w:r>
          </w:p>
        </w:tc>
        <w:tc>
          <w:tcPr>
            <w:tcW w:w="2240" w:type="dxa"/>
            <w:tcMar>
              <w:top w:w="100" w:type="dxa"/>
              <w:left w:w="100" w:type="dxa"/>
              <w:bottom w:w="100" w:type="dxa"/>
              <w:right w:w="100" w:type="dxa"/>
            </w:tcMar>
          </w:tcPr>
          <w:p w:rsidR="007819AF" w:rsidRDefault="003F3FB0">
            <w:pPr>
              <w:widowControl w:val="0"/>
            </w:pPr>
            <w:r>
              <w:rPr>
                <w:rFonts w:ascii="Times New Roman" w:eastAsia="Times New Roman" w:hAnsi="Times New Roman" w:cs="Times New Roman"/>
                <w:sz w:val="20"/>
              </w:rPr>
              <w:t>Portfolio contains at least four finished compositions of various genres, though they may still contain significant errors.</w:t>
            </w:r>
          </w:p>
        </w:tc>
        <w:tc>
          <w:tcPr>
            <w:tcW w:w="2240" w:type="dxa"/>
            <w:tcMar>
              <w:top w:w="100" w:type="dxa"/>
              <w:left w:w="100" w:type="dxa"/>
              <w:bottom w:w="100" w:type="dxa"/>
              <w:right w:w="100" w:type="dxa"/>
            </w:tcMar>
          </w:tcPr>
          <w:p w:rsidR="007819AF" w:rsidRDefault="003F3FB0">
            <w:pPr>
              <w:widowControl w:val="0"/>
            </w:pPr>
            <w:r>
              <w:rPr>
                <w:rFonts w:ascii="Times New Roman" w:eastAsia="Times New Roman" w:hAnsi="Times New Roman" w:cs="Times New Roman"/>
                <w:sz w:val="20"/>
              </w:rPr>
              <w:t>Portfolio contains fewer than four compositions or contains four compositions of limited variety or not in final form.</w:t>
            </w:r>
          </w:p>
          <w:p w:rsidR="007819AF" w:rsidRDefault="003F3FB0">
            <w:pPr>
              <w:widowControl w:val="0"/>
            </w:pPr>
            <w:r>
              <w:rPr>
                <w:rFonts w:ascii="Times New Roman" w:eastAsia="Times New Roman" w:hAnsi="Times New Roman" w:cs="Times New Roman"/>
                <w:sz w:val="20"/>
              </w:rPr>
              <w:t xml:space="preserve"> </w:t>
            </w:r>
          </w:p>
        </w:tc>
      </w:tr>
      <w:tr w:rsidR="007819AF">
        <w:tc>
          <w:tcPr>
            <w:tcW w:w="2240" w:type="dxa"/>
            <w:tcMar>
              <w:top w:w="100" w:type="dxa"/>
              <w:left w:w="100" w:type="dxa"/>
              <w:bottom w:w="100" w:type="dxa"/>
              <w:right w:w="100" w:type="dxa"/>
            </w:tcMar>
          </w:tcPr>
          <w:p w:rsidR="007819AF" w:rsidRDefault="003F3FB0">
            <w:pPr>
              <w:widowControl w:val="0"/>
            </w:pPr>
            <w:r>
              <w:rPr>
                <w:rFonts w:ascii="Times New Roman" w:eastAsia="Times New Roman" w:hAnsi="Times New Roman" w:cs="Times New Roman"/>
                <w:sz w:val="20"/>
              </w:rPr>
              <w:t>Accompanying texts are original and reflect upon all compositions included in the portfolio.</w:t>
            </w:r>
          </w:p>
        </w:tc>
        <w:tc>
          <w:tcPr>
            <w:tcW w:w="2240" w:type="dxa"/>
            <w:tcMar>
              <w:top w:w="100" w:type="dxa"/>
              <w:left w:w="100" w:type="dxa"/>
              <w:bottom w:w="100" w:type="dxa"/>
              <w:right w:w="100" w:type="dxa"/>
            </w:tcMar>
          </w:tcPr>
          <w:p w:rsidR="007819AF" w:rsidRDefault="003F3FB0">
            <w:pPr>
              <w:widowControl w:val="0"/>
            </w:pPr>
            <w:r>
              <w:rPr>
                <w:rFonts w:ascii="Times New Roman" w:eastAsia="Times New Roman" w:hAnsi="Times New Roman" w:cs="Times New Roman"/>
                <w:sz w:val="20"/>
              </w:rPr>
              <w:t>Accompanying texts are highly original and thoughtfully reflect upon all compositions included in the portfolio.</w:t>
            </w:r>
          </w:p>
        </w:tc>
        <w:tc>
          <w:tcPr>
            <w:tcW w:w="2240" w:type="dxa"/>
            <w:tcMar>
              <w:top w:w="100" w:type="dxa"/>
              <w:left w:w="100" w:type="dxa"/>
              <w:bottom w:w="100" w:type="dxa"/>
              <w:right w:w="100" w:type="dxa"/>
            </w:tcMar>
          </w:tcPr>
          <w:p w:rsidR="007819AF" w:rsidRDefault="003F3FB0">
            <w:pPr>
              <w:widowControl w:val="0"/>
            </w:pPr>
            <w:r>
              <w:rPr>
                <w:rFonts w:ascii="Times New Roman" w:eastAsia="Times New Roman" w:hAnsi="Times New Roman" w:cs="Times New Roman"/>
                <w:sz w:val="20"/>
              </w:rPr>
              <w:t>Accompanying texts are original and sufficiently reflect upon all compositions included in the portfolio.</w:t>
            </w:r>
          </w:p>
        </w:tc>
        <w:tc>
          <w:tcPr>
            <w:tcW w:w="2240" w:type="dxa"/>
            <w:tcMar>
              <w:top w:w="100" w:type="dxa"/>
              <w:left w:w="100" w:type="dxa"/>
              <w:bottom w:w="100" w:type="dxa"/>
              <w:right w:w="100" w:type="dxa"/>
            </w:tcMar>
          </w:tcPr>
          <w:p w:rsidR="007819AF" w:rsidRDefault="003F3FB0">
            <w:pPr>
              <w:widowControl w:val="0"/>
            </w:pPr>
            <w:r>
              <w:rPr>
                <w:rFonts w:ascii="Times New Roman" w:eastAsia="Times New Roman" w:hAnsi="Times New Roman" w:cs="Times New Roman"/>
                <w:sz w:val="20"/>
              </w:rPr>
              <w:t>Accompanying texts may be somewhat unoriginal and may not sufficiently reflect upon all compositions included in the portfolio.</w:t>
            </w:r>
          </w:p>
          <w:p w:rsidR="007819AF" w:rsidRDefault="003F3FB0">
            <w:pPr>
              <w:widowControl w:val="0"/>
            </w:pPr>
            <w:r>
              <w:rPr>
                <w:rFonts w:ascii="Times New Roman" w:eastAsia="Times New Roman" w:hAnsi="Times New Roman" w:cs="Times New Roman"/>
                <w:sz w:val="20"/>
              </w:rPr>
              <w:t xml:space="preserve"> </w:t>
            </w:r>
          </w:p>
        </w:tc>
      </w:tr>
      <w:tr w:rsidR="007819AF">
        <w:tc>
          <w:tcPr>
            <w:tcW w:w="2240" w:type="dxa"/>
            <w:tcMar>
              <w:top w:w="100" w:type="dxa"/>
              <w:left w:w="100" w:type="dxa"/>
              <w:bottom w:w="100" w:type="dxa"/>
              <w:right w:w="100" w:type="dxa"/>
            </w:tcMar>
          </w:tcPr>
          <w:p w:rsidR="007819AF" w:rsidRDefault="003F3FB0">
            <w:pPr>
              <w:widowControl w:val="0"/>
            </w:pPr>
            <w:r>
              <w:rPr>
                <w:rFonts w:ascii="Times New Roman" w:eastAsia="Times New Roman" w:hAnsi="Times New Roman" w:cs="Times New Roman"/>
                <w:sz w:val="20"/>
              </w:rPr>
              <w:t>Selections and accompanying texts are organized logically or creatively within the portfolio.</w:t>
            </w:r>
          </w:p>
        </w:tc>
        <w:tc>
          <w:tcPr>
            <w:tcW w:w="2240" w:type="dxa"/>
            <w:tcMar>
              <w:top w:w="100" w:type="dxa"/>
              <w:left w:w="100" w:type="dxa"/>
              <w:bottom w:w="100" w:type="dxa"/>
              <w:right w:w="100" w:type="dxa"/>
            </w:tcMar>
          </w:tcPr>
          <w:p w:rsidR="007819AF" w:rsidRDefault="003F3FB0">
            <w:pPr>
              <w:widowControl w:val="0"/>
            </w:pPr>
            <w:r>
              <w:rPr>
                <w:rFonts w:ascii="Times New Roman" w:eastAsia="Times New Roman" w:hAnsi="Times New Roman" w:cs="Times New Roman"/>
                <w:sz w:val="20"/>
              </w:rPr>
              <w:t>Selections and accompanying texts are organized creatively (thematically or in another unusual/original way) within the portfolio.</w:t>
            </w:r>
          </w:p>
          <w:p w:rsidR="007819AF" w:rsidRDefault="003F3FB0">
            <w:pPr>
              <w:widowControl w:val="0"/>
            </w:pPr>
            <w:r>
              <w:rPr>
                <w:rFonts w:ascii="Times New Roman" w:eastAsia="Times New Roman" w:hAnsi="Times New Roman" w:cs="Times New Roman"/>
                <w:sz w:val="20"/>
              </w:rPr>
              <w:t xml:space="preserve"> </w:t>
            </w:r>
          </w:p>
        </w:tc>
        <w:tc>
          <w:tcPr>
            <w:tcW w:w="2240" w:type="dxa"/>
            <w:tcMar>
              <w:top w:w="100" w:type="dxa"/>
              <w:left w:w="100" w:type="dxa"/>
              <w:bottom w:w="100" w:type="dxa"/>
              <w:right w:w="100" w:type="dxa"/>
            </w:tcMar>
          </w:tcPr>
          <w:p w:rsidR="007819AF" w:rsidRDefault="003F3FB0">
            <w:pPr>
              <w:widowControl w:val="0"/>
            </w:pPr>
            <w:r>
              <w:rPr>
                <w:rFonts w:ascii="Times New Roman" w:eastAsia="Times New Roman" w:hAnsi="Times New Roman" w:cs="Times New Roman"/>
                <w:sz w:val="20"/>
              </w:rPr>
              <w:t>Selections and accompanying texts are organized logically within the portfolio.</w:t>
            </w:r>
          </w:p>
        </w:tc>
        <w:tc>
          <w:tcPr>
            <w:tcW w:w="2240" w:type="dxa"/>
            <w:tcMar>
              <w:top w:w="100" w:type="dxa"/>
              <w:left w:w="100" w:type="dxa"/>
              <w:bottom w:w="100" w:type="dxa"/>
              <w:right w:w="100" w:type="dxa"/>
            </w:tcMar>
          </w:tcPr>
          <w:p w:rsidR="007819AF" w:rsidRDefault="003F3FB0">
            <w:pPr>
              <w:widowControl w:val="0"/>
            </w:pPr>
            <w:r>
              <w:rPr>
                <w:rFonts w:ascii="Times New Roman" w:eastAsia="Times New Roman" w:hAnsi="Times New Roman" w:cs="Times New Roman"/>
                <w:sz w:val="20"/>
              </w:rPr>
              <w:t>Selections and/or accompanying texts are not organized logically or creatively.  Portfolio is not cohesive.</w:t>
            </w:r>
          </w:p>
        </w:tc>
      </w:tr>
      <w:tr w:rsidR="007819AF">
        <w:tc>
          <w:tcPr>
            <w:tcW w:w="2240" w:type="dxa"/>
            <w:tcMar>
              <w:top w:w="100" w:type="dxa"/>
              <w:left w:w="100" w:type="dxa"/>
              <w:bottom w:w="100" w:type="dxa"/>
              <w:right w:w="100" w:type="dxa"/>
            </w:tcMar>
          </w:tcPr>
          <w:p w:rsidR="007819AF" w:rsidRDefault="003F3FB0">
            <w:pPr>
              <w:widowControl w:val="0"/>
            </w:pPr>
            <w:r>
              <w:rPr>
                <w:rFonts w:ascii="Times New Roman" w:eastAsia="Times New Roman" w:hAnsi="Times New Roman" w:cs="Times New Roman"/>
                <w:sz w:val="20"/>
              </w:rPr>
              <w:t>Presentation of portfolio is neat and attractive.</w:t>
            </w:r>
          </w:p>
          <w:p w:rsidR="007819AF" w:rsidRDefault="003F3FB0">
            <w:pPr>
              <w:widowControl w:val="0"/>
            </w:pPr>
            <w:r>
              <w:rPr>
                <w:rFonts w:ascii="Times New Roman" w:eastAsia="Times New Roman" w:hAnsi="Times New Roman" w:cs="Times New Roman"/>
                <w:sz w:val="20"/>
              </w:rPr>
              <w:t xml:space="preserve"> </w:t>
            </w:r>
          </w:p>
        </w:tc>
        <w:tc>
          <w:tcPr>
            <w:tcW w:w="2240" w:type="dxa"/>
            <w:tcMar>
              <w:top w:w="100" w:type="dxa"/>
              <w:left w:w="100" w:type="dxa"/>
              <w:bottom w:w="100" w:type="dxa"/>
              <w:right w:w="100" w:type="dxa"/>
            </w:tcMar>
          </w:tcPr>
          <w:p w:rsidR="007819AF" w:rsidRDefault="003F3FB0">
            <w:pPr>
              <w:widowControl w:val="0"/>
            </w:pPr>
            <w:r>
              <w:rPr>
                <w:rFonts w:ascii="Times New Roman" w:eastAsia="Times New Roman" w:hAnsi="Times New Roman" w:cs="Times New Roman"/>
                <w:sz w:val="20"/>
              </w:rPr>
              <w:t>Presentation of portfolio is neat and demonstrates a higher level of aesthetic awareness.</w:t>
            </w:r>
          </w:p>
        </w:tc>
        <w:tc>
          <w:tcPr>
            <w:tcW w:w="2240" w:type="dxa"/>
            <w:tcMar>
              <w:top w:w="100" w:type="dxa"/>
              <w:left w:w="100" w:type="dxa"/>
              <w:bottom w:w="100" w:type="dxa"/>
              <w:right w:w="100" w:type="dxa"/>
            </w:tcMar>
          </w:tcPr>
          <w:p w:rsidR="007819AF" w:rsidRDefault="003F3FB0">
            <w:pPr>
              <w:widowControl w:val="0"/>
            </w:pPr>
            <w:r>
              <w:rPr>
                <w:rFonts w:ascii="Times New Roman" w:eastAsia="Times New Roman" w:hAnsi="Times New Roman" w:cs="Times New Roman"/>
                <w:sz w:val="20"/>
              </w:rPr>
              <w:t>Presentation of portfolio is neat and attractive.</w:t>
            </w:r>
          </w:p>
        </w:tc>
        <w:tc>
          <w:tcPr>
            <w:tcW w:w="2240" w:type="dxa"/>
            <w:tcMar>
              <w:top w:w="100" w:type="dxa"/>
              <w:left w:w="100" w:type="dxa"/>
              <w:bottom w:w="100" w:type="dxa"/>
              <w:right w:w="100" w:type="dxa"/>
            </w:tcMar>
          </w:tcPr>
          <w:p w:rsidR="007819AF" w:rsidRDefault="003F3FB0">
            <w:pPr>
              <w:widowControl w:val="0"/>
            </w:pPr>
            <w:r>
              <w:rPr>
                <w:rFonts w:ascii="Times New Roman" w:eastAsia="Times New Roman" w:hAnsi="Times New Roman" w:cs="Times New Roman"/>
                <w:sz w:val="20"/>
              </w:rPr>
              <w:t>Presentation of portfolio is sloppy or careless.</w:t>
            </w:r>
          </w:p>
        </w:tc>
      </w:tr>
    </w:tbl>
    <w:p w:rsidR="007819AF" w:rsidRDefault="007819AF">
      <w:pPr>
        <w:widowControl w:val="0"/>
      </w:pPr>
    </w:p>
    <w:p w:rsidR="007819AF" w:rsidRDefault="007819AF">
      <w:pPr>
        <w:widowControl w:val="0"/>
      </w:pPr>
    </w:p>
    <w:sectPr w:rsidR="007819AF" w:rsidSect="009D1CD8">
      <w:pgSz w:w="11909" w:h="16834"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113" w:rsidRDefault="00CF3113" w:rsidP="009D1CD8">
      <w:pPr>
        <w:spacing w:line="240" w:lineRule="auto"/>
      </w:pPr>
      <w:r>
        <w:separator/>
      </w:r>
    </w:p>
  </w:endnote>
  <w:endnote w:type="continuationSeparator" w:id="0">
    <w:p w:rsidR="00CF3113" w:rsidRDefault="00CF3113" w:rsidP="009D1C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2418"/>
      <w:docPartObj>
        <w:docPartGallery w:val="Page Numbers (Bottom of Page)"/>
        <w:docPartUnique/>
      </w:docPartObj>
    </w:sdtPr>
    <w:sdtContent>
      <w:p w:rsidR="009D1CD8" w:rsidRDefault="00B503B0">
        <w:pPr>
          <w:pStyle w:val="Footer"/>
          <w:jc w:val="center"/>
        </w:pPr>
        <w:r w:rsidRPr="009D1CD8">
          <w:rPr>
            <w:rFonts w:ascii="Times New Roman" w:hAnsi="Times New Roman" w:cs="Times New Roman"/>
            <w:sz w:val="24"/>
            <w:szCs w:val="24"/>
          </w:rPr>
          <w:fldChar w:fldCharType="begin"/>
        </w:r>
        <w:r w:rsidR="009D1CD8" w:rsidRPr="009D1CD8">
          <w:rPr>
            <w:rFonts w:ascii="Times New Roman" w:hAnsi="Times New Roman" w:cs="Times New Roman"/>
            <w:sz w:val="24"/>
            <w:szCs w:val="24"/>
          </w:rPr>
          <w:instrText xml:space="preserve"> PAGE   \* MERGEFORMAT </w:instrText>
        </w:r>
        <w:r w:rsidRPr="009D1CD8">
          <w:rPr>
            <w:rFonts w:ascii="Times New Roman" w:hAnsi="Times New Roman" w:cs="Times New Roman"/>
            <w:sz w:val="24"/>
            <w:szCs w:val="24"/>
          </w:rPr>
          <w:fldChar w:fldCharType="separate"/>
        </w:r>
        <w:r w:rsidR="001260AA">
          <w:rPr>
            <w:rFonts w:ascii="Times New Roman" w:hAnsi="Times New Roman" w:cs="Times New Roman"/>
            <w:noProof/>
            <w:sz w:val="24"/>
            <w:szCs w:val="24"/>
          </w:rPr>
          <w:t>30</w:t>
        </w:r>
        <w:r w:rsidRPr="009D1CD8">
          <w:rPr>
            <w:rFonts w:ascii="Times New Roman" w:hAnsi="Times New Roman" w:cs="Times New Roman"/>
            <w:sz w:val="24"/>
            <w:szCs w:val="24"/>
          </w:rPr>
          <w:fldChar w:fldCharType="end"/>
        </w:r>
      </w:p>
    </w:sdtContent>
  </w:sdt>
  <w:p w:rsidR="009D1CD8" w:rsidRDefault="00114FEC">
    <w:pPr>
      <w:pStyle w:val="Footer"/>
      <w:rPr>
        <w:rFonts w:ascii="Times New Roman" w:hAnsi="Times New Roman" w:cs="Times New Roman"/>
        <w:sz w:val="20"/>
        <w:szCs w:val="20"/>
      </w:rPr>
    </w:pPr>
    <w:r>
      <w:rPr>
        <w:rFonts w:ascii="Times New Roman" w:hAnsi="Times New Roman" w:cs="Times New Roman"/>
        <w:sz w:val="20"/>
        <w:szCs w:val="20"/>
      </w:rPr>
      <w:t>QSI WRITING-12/</w:t>
    </w:r>
    <w:r w:rsidR="009D1CD8">
      <w:rPr>
        <w:rFonts w:ascii="Times New Roman" w:hAnsi="Times New Roman" w:cs="Times New Roman"/>
        <w:sz w:val="20"/>
        <w:szCs w:val="20"/>
      </w:rPr>
      <w:t>13 COURSE I E07</w:t>
    </w:r>
  </w:p>
  <w:p w:rsidR="009D1CD8" w:rsidRPr="009D1CD8" w:rsidRDefault="009D1CD8">
    <w:pPr>
      <w:pStyle w:val="Footer"/>
      <w:rPr>
        <w:rFonts w:ascii="Times New Roman" w:hAnsi="Times New Roman" w:cs="Times New Roman"/>
        <w:sz w:val="20"/>
        <w:szCs w:val="20"/>
      </w:rPr>
    </w:pPr>
    <w:r>
      <w:rPr>
        <w:rFonts w:ascii="Times New Roman" w:hAnsi="Times New Roman" w:cs="Times New Roman"/>
        <w:sz w:val="20"/>
        <w:szCs w:val="20"/>
      </w:rPr>
      <w:t>Copyright © 1988-2014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113" w:rsidRDefault="00CF3113" w:rsidP="009D1CD8">
      <w:pPr>
        <w:spacing w:line="240" w:lineRule="auto"/>
      </w:pPr>
      <w:r>
        <w:separator/>
      </w:r>
    </w:p>
  </w:footnote>
  <w:footnote w:type="continuationSeparator" w:id="0">
    <w:p w:rsidR="00CF3113" w:rsidRDefault="00CF3113" w:rsidP="009D1CD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B6C75"/>
    <w:multiLevelType w:val="hybridMultilevel"/>
    <w:tmpl w:val="46881E6A"/>
    <w:lvl w:ilvl="0" w:tplc="90F2F7FC">
      <w:start w:val="1"/>
      <w:numFmt w:val="decimal"/>
      <w:lvlText w:val="%1."/>
      <w:lvlJc w:val="left"/>
      <w:pPr>
        <w:ind w:left="1080" w:hanging="72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77F78"/>
    <w:multiLevelType w:val="hybridMultilevel"/>
    <w:tmpl w:val="96269ED0"/>
    <w:lvl w:ilvl="0" w:tplc="377C2204">
      <w:start w:val="1"/>
      <w:numFmt w:val="decimal"/>
      <w:lvlText w:val="%1."/>
      <w:lvlJc w:val="left"/>
      <w:pPr>
        <w:ind w:left="460" w:hanging="360"/>
      </w:pPr>
      <w:rPr>
        <w:rFonts w:ascii="Times New Roman" w:eastAsia="Times New Roman" w:hAnsi="Times New Roman" w:cs="Times New Roman"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3C2A58C0"/>
    <w:multiLevelType w:val="hybridMultilevel"/>
    <w:tmpl w:val="0CB2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B12C60"/>
    <w:multiLevelType w:val="hybridMultilevel"/>
    <w:tmpl w:val="B322C560"/>
    <w:lvl w:ilvl="0" w:tplc="90F2F7FC">
      <w:start w:val="1"/>
      <w:numFmt w:val="decimal"/>
      <w:lvlText w:val="%1."/>
      <w:lvlJc w:val="left"/>
      <w:pPr>
        <w:ind w:left="1080" w:hanging="72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714F8"/>
    <w:multiLevelType w:val="hybridMultilevel"/>
    <w:tmpl w:val="491C1E74"/>
    <w:lvl w:ilvl="0" w:tplc="90F2F7FC">
      <w:start w:val="1"/>
      <w:numFmt w:val="decimal"/>
      <w:lvlText w:val="%1."/>
      <w:lvlJc w:val="left"/>
      <w:pPr>
        <w:ind w:left="1080" w:hanging="72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7819AF"/>
    <w:rsid w:val="00114FEC"/>
    <w:rsid w:val="001260AA"/>
    <w:rsid w:val="00146B13"/>
    <w:rsid w:val="002F1B6C"/>
    <w:rsid w:val="00390D54"/>
    <w:rsid w:val="003F3FB0"/>
    <w:rsid w:val="00487B75"/>
    <w:rsid w:val="00563804"/>
    <w:rsid w:val="0067751A"/>
    <w:rsid w:val="00703B07"/>
    <w:rsid w:val="007819AF"/>
    <w:rsid w:val="00983682"/>
    <w:rsid w:val="009D1CD8"/>
    <w:rsid w:val="00A01DE6"/>
    <w:rsid w:val="00A409C6"/>
    <w:rsid w:val="00AF620E"/>
    <w:rsid w:val="00B503B0"/>
    <w:rsid w:val="00C56271"/>
    <w:rsid w:val="00CF3113"/>
    <w:rsid w:val="00D5124B"/>
    <w:rsid w:val="00F26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3B07"/>
    <w:pPr>
      <w:spacing w:after="0"/>
    </w:pPr>
    <w:rPr>
      <w:rFonts w:ascii="Arial" w:eastAsia="Arial" w:hAnsi="Arial" w:cs="Arial"/>
      <w:color w:val="000000"/>
    </w:rPr>
  </w:style>
  <w:style w:type="paragraph" w:styleId="Heading1">
    <w:name w:val="heading 1"/>
    <w:basedOn w:val="Normal"/>
    <w:next w:val="Normal"/>
    <w:rsid w:val="00703B07"/>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703B07"/>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703B07"/>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703B0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703B0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703B0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03B07"/>
    <w:pPr>
      <w:keepNext/>
      <w:keepLines/>
      <w:contextualSpacing/>
    </w:pPr>
    <w:rPr>
      <w:rFonts w:ascii="Trebuchet MS" w:eastAsia="Trebuchet MS" w:hAnsi="Trebuchet MS" w:cs="Trebuchet MS"/>
      <w:sz w:val="42"/>
    </w:rPr>
  </w:style>
  <w:style w:type="paragraph" w:styleId="Subtitle">
    <w:name w:val="Subtitle"/>
    <w:basedOn w:val="Normal"/>
    <w:next w:val="Normal"/>
    <w:rsid w:val="00703B07"/>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983682"/>
    <w:pPr>
      <w:ind w:left="720"/>
      <w:contextualSpacing/>
    </w:pPr>
  </w:style>
  <w:style w:type="table" w:styleId="TableGrid">
    <w:name w:val="Table Grid"/>
    <w:basedOn w:val="TableNormal"/>
    <w:uiPriority w:val="59"/>
    <w:rsid w:val="00983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D1CD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D1CD8"/>
    <w:rPr>
      <w:rFonts w:ascii="Arial" w:eastAsia="Arial" w:hAnsi="Arial" w:cs="Arial"/>
      <w:color w:val="000000"/>
    </w:rPr>
  </w:style>
  <w:style w:type="paragraph" w:styleId="Footer">
    <w:name w:val="footer"/>
    <w:basedOn w:val="Normal"/>
    <w:link w:val="FooterChar"/>
    <w:uiPriority w:val="99"/>
    <w:unhideWhenUsed/>
    <w:rsid w:val="009D1CD8"/>
    <w:pPr>
      <w:tabs>
        <w:tab w:val="center" w:pos="4680"/>
        <w:tab w:val="right" w:pos="9360"/>
      </w:tabs>
      <w:spacing w:line="240" w:lineRule="auto"/>
    </w:pPr>
  </w:style>
  <w:style w:type="character" w:customStyle="1" w:styleId="FooterChar">
    <w:name w:val="Footer Char"/>
    <w:basedOn w:val="DefaultParagraphFont"/>
    <w:link w:val="Footer"/>
    <w:uiPriority w:val="99"/>
    <w:rsid w:val="009D1CD8"/>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cessnetplus.com/" TargetMode="External"/><Relationship Id="rId13" Type="http://schemas.openxmlformats.org/officeDocument/2006/relationships/hyperlink" Target="http://eportfolioca.org/students" TargetMode="External"/><Relationship Id="rId3" Type="http://schemas.openxmlformats.org/officeDocument/2006/relationships/settings" Target="settings.xml"/><Relationship Id="rId7" Type="http://schemas.openxmlformats.org/officeDocument/2006/relationships/hyperlink" Target="http://www.heinemann.com/products/E05375.aspx" TargetMode="External"/><Relationship Id="rId12" Type="http://schemas.openxmlformats.org/officeDocument/2006/relationships/hyperlink" Target="http://evernot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 TargetMode="External"/><Relationship Id="rId5" Type="http://schemas.openxmlformats.org/officeDocument/2006/relationships/footnotes" Target="footnote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www.wikispaces.com/" TargetMode="External"/><Relationship Id="rId4" Type="http://schemas.openxmlformats.org/officeDocument/2006/relationships/webSettings" Target="webSettings.xml"/><Relationship Id="rId9" Type="http://schemas.openxmlformats.org/officeDocument/2006/relationships/hyperlink" Target="https://owl.english.purdue.edu/" TargetMode="External"/><Relationship Id="rId14" Type="http://schemas.openxmlformats.org/officeDocument/2006/relationships/hyperlink" Target="http://sites.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Writing 12/13 Course I E07 portfolio-final.docx</vt:lpstr>
    </vt:vector>
  </TitlesOfParts>
  <Company/>
  <LinksUpToDate>false</LinksUpToDate>
  <CharactersWithSpaces>14070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12/13 Course I E07 portfolio-final.docx</dc:title>
  <dc:creator>Scott Carpenter</dc:creator>
  <cp:lastModifiedBy>Jerry Scott</cp:lastModifiedBy>
  <cp:revision>9</cp:revision>
  <dcterms:created xsi:type="dcterms:W3CDTF">2014-03-14T09:07:00Z</dcterms:created>
  <dcterms:modified xsi:type="dcterms:W3CDTF">2014-06-04T11:06:00Z</dcterms:modified>
</cp:coreProperties>
</file>